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A582" w14:textId="176A3672" w:rsidR="00CB6371" w:rsidRPr="00DB3C97" w:rsidRDefault="00341E30" w:rsidP="00CE2E1F">
      <w:pPr>
        <w:spacing w:line="380" w:lineRule="exact"/>
        <w:jc w:val="center"/>
        <w:rPr>
          <w:rFonts w:ascii="游ゴシック" w:eastAsia="游ゴシック" w:hAnsi="游ゴシック"/>
          <w:b/>
          <w:bCs/>
          <w:color w:val="000000" w:themeColor="text1"/>
          <w:sz w:val="32"/>
          <w:szCs w:val="32"/>
        </w:rPr>
      </w:pPr>
      <w:r w:rsidRPr="00CE2E1F">
        <w:rPr>
          <w:rFonts w:ascii="游ゴシック" w:eastAsia="游ゴシック" w:hAnsi="游ゴシック" w:hint="eastAsia"/>
          <w:noProof/>
          <w:color w:val="000000" w:themeColor="text1"/>
          <w:sz w:val="32"/>
          <w:szCs w:val="32"/>
        </w:rPr>
        <mc:AlternateContent>
          <mc:Choice Requires="wps">
            <w:drawing>
              <wp:anchor distT="0" distB="0" distL="114300" distR="114300" simplePos="0" relativeHeight="251659264" behindDoc="0" locked="0" layoutInCell="1" allowOverlap="1" wp14:anchorId="532383F6" wp14:editId="3B02866C">
                <wp:simplePos x="0" y="0"/>
                <wp:positionH relativeFrom="margin">
                  <wp:posOffset>203835</wp:posOffset>
                </wp:positionH>
                <wp:positionV relativeFrom="paragraph">
                  <wp:posOffset>-129540</wp:posOffset>
                </wp:positionV>
                <wp:extent cx="5829300" cy="695325"/>
                <wp:effectExtent l="0" t="0" r="19050" b="28575"/>
                <wp:wrapNone/>
                <wp:docPr id="237373749" name="四角形: 角を丸くする 1"/>
                <wp:cNvGraphicFramePr/>
                <a:graphic xmlns:a="http://schemas.openxmlformats.org/drawingml/2006/main">
                  <a:graphicData uri="http://schemas.microsoft.com/office/word/2010/wordprocessingShape">
                    <wps:wsp>
                      <wps:cNvSpPr/>
                      <wps:spPr>
                        <a:xfrm>
                          <a:off x="0" y="0"/>
                          <a:ext cx="5829300" cy="6953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07266" id="四角形: 角を丸くする 1" o:spid="_x0000_s1026" style="position:absolute;margin-left:16.05pt;margin-top:-10.2pt;width:459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" filled="f" strokecolor="black [3213]" strokeweight="1pt">
                <v:stroke joinstyle="miter"/>
                <w10:wrap anchorx="margin"/>
              </v:roundrect>
            </w:pict>
          </mc:Fallback>
        </mc:AlternateContent>
      </w:r>
      <w:r w:rsidR="00CE2E1F" w:rsidRPr="00CE2E1F">
        <w:rPr>
          <w:rFonts w:ascii="游ゴシック" w:eastAsia="游ゴシック" w:hAnsi="游ゴシック" w:hint="eastAsia"/>
          <w:color w:val="000000" w:themeColor="text1"/>
          <w:sz w:val="32"/>
          <w:szCs w:val="32"/>
        </w:rPr>
        <w:t>「</w:t>
      </w:r>
      <w:r w:rsidR="00CE2E1F">
        <w:rPr>
          <w:rFonts w:ascii="游ゴシック" w:eastAsia="游ゴシック" w:hAnsi="游ゴシック" w:hint="eastAsia"/>
          <w:b/>
          <w:bCs/>
          <w:color w:val="000000" w:themeColor="text1"/>
          <w:sz w:val="32"/>
          <w:szCs w:val="32"/>
        </w:rPr>
        <w:t>赤い羽根・物価高騰下のいのちをつなぐ支え合いキャンペーン」</w:t>
      </w:r>
    </w:p>
    <w:p w14:paraId="2893C829" w14:textId="7D9E488B" w:rsidR="00DB3C97" w:rsidRPr="00DB3C97" w:rsidRDefault="00DB3C97" w:rsidP="00CB6371">
      <w:pPr>
        <w:spacing w:line="380" w:lineRule="exact"/>
        <w:jc w:val="center"/>
        <w:rPr>
          <w:rFonts w:ascii="游ゴシック" w:eastAsia="游ゴシック" w:hAnsi="游ゴシック"/>
          <w:b/>
          <w:bCs/>
          <w:color w:val="000000" w:themeColor="text1"/>
          <w:sz w:val="32"/>
          <w:szCs w:val="32"/>
        </w:rPr>
      </w:pPr>
      <w:r w:rsidRPr="00DB3C97">
        <w:rPr>
          <w:rFonts w:ascii="游ゴシック" w:eastAsia="游ゴシック" w:hAnsi="游ゴシック" w:hint="eastAsia"/>
          <w:b/>
          <w:bCs/>
          <w:color w:val="000000" w:themeColor="text1"/>
          <w:sz w:val="32"/>
          <w:szCs w:val="32"/>
        </w:rPr>
        <w:t>募集要項</w:t>
      </w:r>
    </w:p>
    <w:p w14:paraId="6D5462AC" w14:textId="77777777" w:rsidR="00403859" w:rsidRDefault="00403859" w:rsidP="004C6646">
      <w:pPr>
        <w:spacing w:line="380" w:lineRule="exact"/>
        <w:rPr>
          <w:rFonts w:ascii="游ゴシック" w:eastAsia="游ゴシック" w:hAnsi="游ゴシック"/>
          <w:bCs/>
          <w:sz w:val="24"/>
          <w:szCs w:val="24"/>
        </w:rPr>
      </w:pPr>
    </w:p>
    <w:p w14:paraId="461D6E8E" w14:textId="6AEBA636" w:rsidR="004C6646" w:rsidRPr="00247EE8" w:rsidRDefault="003F03AD" w:rsidP="004C6646">
      <w:pPr>
        <w:spacing w:line="380" w:lineRule="exact"/>
        <w:rPr>
          <w:rFonts w:ascii="游ゴシック" w:eastAsia="游ゴシック" w:hAnsi="游ゴシック"/>
          <w:bCs/>
          <w:sz w:val="24"/>
          <w:szCs w:val="24"/>
        </w:rPr>
      </w:pPr>
      <w:r w:rsidRPr="00247EE8">
        <w:rPr>
          <w:rFonts w:ascii="游ゴシック" w:eastAsia="游ゴシック" w:hAnsi="游ゴシック" w:hint="eastAsia"/>
          <w:bCs/>
          <w:sz w:val="24"/>
          <w:szCs w:val="24"/>
        </w:rPr>
        <w:t>１</w:t>
      </w:r>
      <w:r w:rsidR="006B500C" w:rsidRPr="00247EE8">
        <w:rPr>
          <w:rFonts w:ascii="游ゴシック" w:eastAsia="游ゴシック" w:hAnsi="游ゴシック" w:hint="eastAsia"/>
          <w:bCs/>
          <w:sz w:val="24"/>
          <w:szCs w:val="24"/>
        </w:rPr>
        <w:t xml:space="preserve">　</w:t>
      </w:r>
      <w:r w:rsidR="00943936" w:rsidRPr="00247EE8">
        <w:rPr>
          <w:rFonts w:ascii="游ゴシック" w:eastAsia="游ゴシック" w:hAnsi="游ゴシック" w:hint="eastAsia"/>
          <w:bCs/>
          <w:sz w:val="24"/>
          <w:szCs w:val="24"/>
        </w:rPr>
        <w:t>趣旨</w:t>
      </w:r>
    </w:p>
    <w:p w14:paraId="18505B07" w14:textId="77777777" w:rsidR="00E30DAA" w:rsidRDefault="00000EA6" w:rsidP="00E30DAA">
      <w:pPr>
        <w:spacing w:line="380" w:lineRule="exact"/>
        <w:ind w:leftChars="100" w:left="190" w:firstLineChars="100" w:firstLine="220"/>
        <w:rPr>
          <w:rFonts w:ascii="游ゴシック" w:eastAsia="游ゴシック" w:hAnsi="游ゴシック"/>
          <w:bCs/>
          <w:sz w:val="24"/>
          <w:szCs w:val="24"/>
        </w:rPr>
      </w:pPr>
      <w:r>
        <w:rPr>
          <w:rFonts w:ascii="游ゴシック" w:eastAsia="游ゴシック" w:hAnsi="游ゴシック" w:hint="eastAsia"/>
          <w:bCs/>
          <w:sz w:val="24"/>
          <w:szCs w:val="24"/>
        </w:rPr>
        <w:t>数年前から顕著になってきている物価高騰の波は収束する気配もなく、</w:t>
      </w:r>
      <w:r w:rsidR="00E30DAA">
        <w:rPr>
          <w:rFonts w:ascii="游ゴシック" w:eastAsia="游ゴシック" w:hAnsi="游ゴシック" w:hint="eastAsia"/>
          <w:bCs/>
          <w:sz w:val="24"/>
          <w:szCs w:val="24"/>
        </w:rPr>
        <w:t>食料品や光熱水費の</w:t>
      </w:r>
    </w:p>
    <w:p w14:paraId="381F533A" w14:textId="0352BC67" w:rsidR="00E30DAA" w:rsidRDefault="00E30DAA" w:rsidP="00E30DAA">
      <w:pPr>
        <w:spacing w:line="380" w:lineRule="exact"/>
        <w:ind w:firstLineChars="100" w:firstLine="220"/>
        <w:rPr>
          <w:rFonts w:ascii="游ゴシック" w:eastAsia="游ゴシック" w:hAnsi="游ゴシック"/>
          <w:bCs/>
          <w:sz w:val="24"/>
          <w:szCs w:val="24"/>
        </w:rPr>
      </w:pPr>
      <w:r>
        <w:rPr>
          <w:rFonts w:ascii="游ゴシック" w:eastAsia="游ゴシック" w:hAnsi="游ゴシック" w:hint="eastAsia"/>
          <w:bCs/>
          <w:sz w:val="24"/>
          <w:szCs w:val="24"/>
        </w:rPr>
        <w:t>値上がりにともなう経済的困窮や、周りの人に頼れず孤独・孤立などの困難な状況におかれる</w:t>
      </w:r>
    </w:p>
    <w:p w14:paraId="6C370511" w14:textId="4DC15E56" w:rsidR="00652C25" w:rsidRDefault="00E30DAA" w:rsidP="00403859">
      <w:pPr>
        <w:spacing w:line="380" w:lineRule="exact"/>
        <w:ind w:firstLineChars="100" w:firstLine="220"/>
        <w:rPr>
          <w:rFonts w:ascii="游ゴシック" w:eastAsia="游ゴシック" w:hAnsi="游ゴシック"/>
          <w:bCs/>
          <w:sz w:val="24"/>
          <w:szCs w:val="24"/>
        </w:rPr>
      </w:pPr>
      <w:r>
        <w:rPr>
          <w:rFonts w:ascii="游ゴシック" w:eastAsia="游ゴシック" w:hAnsi="游ゴシック" w:hint="eastAsia"/>
          <w:bCs/>
          <w:sz w:val="24"/>
          <w:szCs w:val="24"/>
        </w:rPr>
        <w:t>人々に対する</w:t>
      </w:r>
      <w:r w:rsidR="00403859">
        <w:rPr>
          <w:rFonts w:ascii="游ゴシック" w:eastAsia="游ゴシック" w:hAnsi="游ゴシック" w:hint="eastAsia"/>
          <w:bCs/>
          <w:sz w:val="24"/>
          <w:szCs w:val="24"/>
        </w:rPr>
        <w:t>緊急的な支援が求められています。</w:t>
      </w:r>
    </w:p>
    <w:p w14:paraId="7A5D9F63" w14:textId="747F50C8" w:rsidR="002C0F14" w:rsidRDefault="00403859" w:rsidP="00652C25">
      <w:pPr>
        <w:spacing w:line="380" w:lineRule="exact"/>
        <w:ind w:leftChars="100" w:left="190" w:firstLineChars="100" w:firstLine="220"/>
        <w:rPr>
          <w:rFonts w:ascii="游ゴシック" w:eastAsia="游ゴシック" w:hAnsi="游ゴシック"/>
          <w:bCs/>
          <w:sz w:val="24"/>
          <w:szCs w:val="24"/>
        </w:rPr>
      </w:pPr>
      <w:r>
        <w:rPr>
          <w:rFonts w:ascii="游ゴシック" w:eastAsia="游ゴシック" w:hAnsi="游ゴシック" w:hint="eastAsia"/>
          <w:bCs/>
          <w:sz w:val="24"/>
          <w:szCs w:val="24"/>
        </w:rPr>
        <w:t>このような状況においては地域の人々がお互いに支え合い、生活の質を高めるための支援事業や、さまざまな社会資源が連携、協働しながら</w:t>
      </w:r>
      <w:r w:rsidR="00082335">
        <w:rPr>
          <w:rFonts w:ascii="游ゴシック" w:eastAsia="游ゴシック" w:hAnsi="游ゴシック" w:hint="eastAsia"/>
          <w:bCs/>
          <w:sz w:val="24"/>
          <w:szCs w:val="24"/>
        </w:rPr>
        <w:t>、</w:t>
      </w:r>
      <w:r>
        <w:rPr>
          <w:rFonts w:ascii="游ゴシック" w:eastAsia="游ゴシック" w:hAnsi="游ゴシック" w:hint="eastAsia"/>
          <w:bCs/>
          <w:sz w:val="24"/>
          <w:szCs w:val="24"/>
        </w:rPr>
        <w:t>支援の手が届きにくい人たちを支える事業を行うことが必要です。</w:t>
      </w:r>
    </w:p>
    <w:p w14:paraId="6092C34C" w14:textId="6405BC53" w:rsidR="001A47A0" w:rsidRPr="00247EE8" w:rsidRDefault="00403859" w:rsidP="00403859">
      <w:pPr>
        <w:spacing w:line="380" w:lineRule="exact"/>
        <w:ind w:leftChars="100" w:left="190" w:firstLineChars="100" w:firstLine="220"/>
        <w:rPr>
          <w:rFonts w:ascii="游ゴシック" w:eastAsia="游ゴシック" w:hAnsi="游ゴシック"/>
          <w:bCs/>
          <w:sz w:val="24"/>
          <w:szCs w:val="24"/>
        </w:rPr>
      </w:pPr>
      <w:r>
        <w:rPr>
          <w:rFonts w:ascii="游ゴシック" w:eastAsia="游ゴシック" w:hAnsi="游ゴシック" w:hint="eastAsia"/>
          <w:bCs/>
          <w:sz w:val="24"/>
          <w:szCs w:val="24"/>
        </w:rPr>
        <w:t>そこで本キャンペーンでは、活動を通じた人と人をつなぐ支え合いにより、孤独・孤立の状態を解消し、物価高により被った生きづらさを抱える人たちを支える活動に助成を行います。</w:t>
      </w:r>
    </w:p>
    <w:p w14:paraId="79EC5129" w14:textId="0F004E48" w:rsidR="009777A4" w:rsidRPr="009C5BD9" w:rsidRDefault="009777A4" w:rsidP="009777A4">
      <w:pPr>
        <w:spacing w:line="380" w:lineRule="exact"/>
        <w:rPr>
          <w:rFonts w:ascii="游ゴシック" w:eastAsia="游ゴシック" w:hAnsi="游ゴシック"/>
          <w:bCs/>
          <w:sz w:val="24"/>
          <w:szCs w:val="24"/>
        </w:rPr>
      </w:pPr>
    </w:p>
    <w:p w14:paraId="6AD71A59" w14:textId="7D2AF884" w:rsidR="00CB6371" w:rsidRPr="00F6672E" w:rsidRDefault="00CB6371" w:rsidP="00CB6371">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２</w:t>
      </w:r>
      <w:r w:rsidRPr="00F6672E">
        <w:rPr>
          <w:rFonts w:ascii="游ゴシック" w:eastAsia="游ゴシック" w:hAnsi="游ゴシック" w:hint="eastAsia"/>
          <w:bCs/>
          <w:sz w:val="24"/>
          <w:szCs w:val="24"/>
        </w:rPr>
        <w:t xml:space="preserve">　助成対象団体</w:t>
      </w:r>
    </w:p>
    <w:p w14:paraId="5F0BDA9D" w14:textId="27F2D33E" w:rsidR="00CE2E1F" w:rsidRDefault="005737FE" w:rsidP="00CB6371">
      <w:pPr>
        <w:spacing w:line="380" w:lineRule="exact"/>
        <w:ind w:firstLineChars="200" w:firstLine="440"/>
        <w:rPr>
          <w:rFonts w:ascii="游ゴシック" w:eastAsia="游ゴシック" w:hAnsi="游ゴシック"/>
          <w:bCs/>
          <w:sz w:val="24"/>
          <w:szCs w:val="24"/>
        </w:rPr>
      </w:pPr>
      <w:r w:rsidRPr="005737FE">
        <w:rPr>
          <w:rFonts w:ascii="游ゴシック" w:eastAsia="游ゴシック" w:hAnsi="游ゴシック" w:hint="eastAsia"/>
          <w:bCs/>
          <w:sz w:val="24"/>
          <w:szCs w:val="24"/>
        </w:rPr>
        <w:t>県内</w:t>
      </w:r>
      <w:r w:rsidR="00CE2E1F">
        <w:rPr>
          <w:rFonts w:ascii="游ゴシック" w:eastAsia="游ゴシック" w:hAnsi="游ゴシック" w:hint="eastAsia"/>
          <w:bCs/>
          <w:sz w:val="24"/>
          <w:szCs w:val="24"/>
        </w:rPr>
        <w:t>に所在（活動</w:t>
      </w:r>
      <w:r w:rsidR="00322D46">
        <w:rPr>
          <w:rFonts w:ascii="游ゴシック" w:eastAsia="游ゴシック" w:hAnsi="游ゴシック" w:hint="eastAsia"/>
          <w:bCs/>
          <w:sz w:val="24"/>
          <w:szCs w:val="24"/>
        </w:rPr>
        <w:t>）</w:t>
      </w:r>
      <w:r w:rsidR="00CE2E1F">
        <w:rPr>
          <w:rFonts w:ascii="游ゴシック" w:eastAsia="游ゴシック" w:hAnsi="游ゴシック" w:hint="eastAsia"/>
          <w:bCs/>
          <w:sz w:val="24"/>
          <w:szCs w:val="24"/>
        </w:rPr>
        <w:t>する</w:t>
      </w:r>
      <w:r w:rsidRPr="005737FE">
        <w:rPr>
          <w:rFonts w:ascii="游ゴシック" w:eastAsia="游ゴシック" w:hAnsi="游ゴシック" w:hint="eastAsia"/>
          <w:bCs/>
          <w:sz w:val="24"/>
          <w:szCs w:val="24"/>
        </w:rPr>
        <w:t>社会福祉協議会</w:t>
      </w:r>
      <w:r w:rsidR="00CE2E1F">
        <w:rPr>
          <w:rFonts w:ascii="游ゴシック" w:eastAsia="游ゴシック" w:hAnsi="游ゴシック" w:hint="eastAsia"/>
          <w:bCs/>
          <w:sz w:val="24"/>
          <w:szCs w:val="24"/>
        </w:rPr>
        <w:t>、ボランティア団体、NPO等の非営利団体（法人格の</w:t>
      </w:r>
    </w:p>
    <w:p w14:paraId="591AC6E2" w14:textId="6740E660" w:rsidR="00CB6371" w:rsidRDefault="00CE2E1F" w:rsidP="00CB6371">
      <w:pPr>
        <w:spacing w:line="380" w:lineRule="exact"/>
        <w:ind w:firstLineChars="200" w:firstLine="440"/>
        <w:rPr>
          <w:rFonts w:ascii="游ゴシック" w:eastAsia="游ゴシック" w:hAnsi="游ゴシック"/>
          <w:bCs/>
          <w:sz w:val="24"/>
          <w:szCs w:val="24"/>
        </w:rPr>
      </w:pPr>
      <w:r>
        <w:rPr>
          <w:rFonts w:ascii="游ゴシック" w:eastAsia="游ゴシック" w:hAnsi="游ゴシック" w:hint="eastAsia"/>
          <w:bCs/>
          <w:sz w:val="24"/>
          <w:szCs w:val="24"/>
        </w:rPr>
        <w:t>有無は問いません）</w:t>
      </w:r>
    </w:p>
    <w:p w14:paraId="727AC4A6" w14:textId="322AAD22" w:rsidR="00CB6371" w:rsidRPr="001A546A" w:rsidRDefault="00CB6371" w:rsidP="009777A4">
      <w:pPr>
        <w:spacing w:line="380" w:lineRule="exact"/>
        <w:rPr>
          <w:rFonts w:ascii="游ゴシック" w:eastAsia="游ゴシック" w:hAnsi="游ゴシック"/>
          <w:bCs/>
          <w:sz w:val="24"/>
          <w:szCs w:val="24"/>
        </w:rPr>
      </w:pPr>
    </w:p>
    <w:p w14:paraId="16E6BCC5" w14:textId="2E7C34F5" w:rsidR="00021DE7" w:rsidRDefault="00CB6371" w:rsidP="00021DE7">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３</w:t>
      </w:r>
      <w:r w:rsidR="009777A4" w:rsidRPr="001A546A">
        <w:rPr>
          <w:rFonts w:ascii="游ゴシック" w:eastAsia="游ゴシック" w:hAnsi="游ゴシック" w:hint="eastAsia"/>
          <w:bCs/>
          <w:sz w:val="24"/>
          <w:szCs w:val="24"/>
        </w:rPr>
        <w:t xml:space="preserve">　</w:t>
      </w:r>
      <w:r w:rsidR="00D963C4" w:rsidRPr="001A546A">
        <w:rPr>
          <w:rFonts w:ascii="游ゴシック" w:eastAsia="游ゴシック" w:hAnsi="游ゴシック" w:hint="eastAsia"/>
          <w:bCs/>
          <w:sz w:val="24"/>
          <w:szCs w:val="24"/>
        </w:rPr>
        <w:t>助</w:t>
      </w:r>
      <w:r w:rsidR="00144DB2" w:rsidRPr="001A546A">
        <w:rPr>
          <w:rFonts w:ascii="游ゴシック" w:eastAsia="游ゴシック" w:hAnsi="游ゴシック" w:hint="eastAsia"/>
          <w:bCs/>
          <w:sz w:val="24"/>
          <w:szCs w:val="24"/>
        </w:rPr>
        <w:t>成対象事業</w:t>
      </w:r>
    </w:p>
    <w:p w14:paraId="4B4C66B1" w14:textId="77777777" w:rsidR="00CE2E1F" w:rsidRPr="00EC6208" w:rsidRDefault="00CE2E1F" w:rsidP="00502C88">
      <w:pPr>
        <w:widowControl/>
        <w:spacing w:line="360" w:lineRule="exact"/>
        <w:ind w:leftChars="100" w:left="630" w:hangingChars="200" w:hanging="44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１）孤独・孤立状態を解消し、物価高騰のなかにあっても、支え合いにより生活の質を高めることをめざす事業</w:t>
      </w:r>
    </w:p>
    <w:p w14:paraId="4D0C7F5F" w14:textId="0D62976D" w:rsidR="00CE2E1F" w:rsidRPr="00EC6208" w:rsidRDefault="00CE2E1F" w:rsidP="00502C88">
      <w:pPr>
        <w:widowControl/>
        <w:spacing w:line="360" w:lineRule="exact"/>
        <w:ind w:leftChars="200" w:left="600" w:hangingChars="100" w:hanging="22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・物価高騰の影響などにより困窮し、行動範囲が狭まったり、周りの人に頼れなかったりす</w:t>
      </w:r>
      <w:r w:rsidR="00E30DAA">
        <w:rPr>
          <w:rFonts w:ascii="游ゴシック" w:eastAsia="游ゴシック" w:hAnsi="游ゴシック" w:hint="eastAsia"/>
          <w:bCs/>
          <w:sz w:val="24"/>
          <w:szCs w:val="24"/>
        </w:rPr>
        <w:t>る　　　こ</w:t>
      </w:r>
      <w:r w:rsidRPr="00EC6208">
        <w:rPr>
          <w:rFonts w:ascii="游ゴシック" w:eastAsia="游ゴシック" w:hAnsi="游ゴシック" w:hint="eastAsia"/>
          <w:bCs/>
          <w:sz w:val="24"/>
          <w:szCs w:val="24"/>
        </w:rPr>
        <w:t>とで孤立する人々に対し、社会参加の機会や居場所の提供を行う事業</w:t>
      </w:r>
    </w:p>
    <w:p w14:paraId="355B0203" w14:textId="77777777" w:rsidR="00322D46" w:rsidRDefault="00CE2E1F" w:rsidP="00322D46">
      <w:pPr>
        <w:widowControl/>
        <w:spacing w:line="360" w:lineRule="exact"/>
        <w:ind w:leftChars="200" w:left="38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・世代を超えたメンバーが、それぞれ役割を持ちながら、食事を通じて一緒に時間を過ごすよ</w:t>
      </w:r>
      <w:r w:rsidR="00322D46">
        <w:rPr>
          <w:rFonts w:ascii="游ゴシック" w:eastAsia="游ゴシック" w:hAnsi="游ゴシック" w:hint="eastAsia"/>
          <w:bCs/>
          <w:sz w:val="24"/>
          <w:szCs w:val="24"/>
        </w:rPr>
        <w:t xml:space="preserve">　　　</w:t>
      </w:r>
    </w:p>
    <w:p w14:paraId="7606BDFD" w14:textId="7F68F4DE" w:rsidR="00CE2E1F" w:rsidRPr="00EC6208" w:rsidRDefault="00CE2E1F" w:rsidP="00322D46">
      <w:pPr>
        <w:widowControl/>
        <w:spacing w:line="360" w:lineRule="exact"/>
        <w:ind w:leftChars="200" w:left="380" w:firstLineChars="100" w:firstLine="22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うな食支援事業</w:t>
      </w:r>
    </w:p>
    <w:p w14:paraId="7BB39103" w14:textId="23F9AD54" w:rsidR="00CE2E1F" w:rsidRPr="00EC6208" w:rsidRDefault="00CE2E1F" w:rsidP="00502C88">
      <w:pPr>
        <w:widowControl/>
        <w:spacing w:line="360" w:lineRule="exact"/>
        <w:ind w:leftChars="200" w:left="600" w:hangingChars="100" w:hanging="22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・参加メンバーそれぞれが役割を持つことの喜びが生きる希望につながるような、体験</w:t>
      </w:r>
      <w:r w:rsidR="00E30DAA">
        <w:rPr>
          <w:rFonts w:ascii="游ゴシック" w:eastAsia="游ゴシック" w:hAnsi="游ゴシック" w:hint="eastAsia"/>
          <w:bCs/>
          <w:sz w:val="24"/>
          <w:szCs w:val="24"/>
        </w:rPr>
        <w:t>型イベント</w:t>
      </w:r>
      <w:r w:rsidRPr="00EC6208">
        <w:rPr>
          <w:rFonts w:ascii="游ゴシック" w:eastAsia="游ゴシック" w:hAnsi="游ゴシック" w:hint="eastAsia"/>
          <w:bCs/>
          <w:sz w:val="24"/>
          <w:szCs w:val="24"/>
        </w:rPr>
        <w:t>の開催や、コロナ禍で途切れた地域のイベントの再興などの事業</w:t>
      </w:r>
    </w:p>
    <w:p w14:paraId="4D61C2A6" w14:textId="5FBFE4FB" w:rsidR="00CE2E1F" w:rsidRPr="00EC6208" w:rsidRDefault="00CE2E1F" w:rsidP="00322D46">
      <w:pPr>
        <w:widowControl/>
        <w:spacing w:line="360" w:lineRule="exact"/>
        <w:ind w:leftChars="200" w:left="600" w:hangingChars="100" w:hanging="22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・オンラインを用いて、孤独・孤立の状態に陥りやすい層がつながり合える機会を提供する</w:t>
      </w:r>
      <w:r w:rsidR="00322D46">
        <w:rPr>
          <w:rFonts w:ascii="游ゴシック" w:eastAsia="游ゴシック" w:hAnsi="游ゴシック" w:hint="eastAsia"/>
          <w:bCs/>
          <w:sz w:val="24"/>
          <w:szCs w:val="24"/>
        </w:rPr>
        <w:t xml:space="preserve">　</w:t>
      </w:r>
      <w:r w:rsidRPr="00EC6208">
        <w:rPr>
          <w:rFonts w:ascii="游ゴシック" w:eastAsia="游ゴシック" w:hAnsi="游ゴシック" w:hint="eastAsia"/>
          <w:bCs/>
          <w:sz w:val="24"/>
          <w:szCs w:val="24"/>
        </w:rPr>
        <w:t>事業</w:t>
      </w:r>
    </w:p>
    <w:p w14:paraId="3A754740" w14:textId="77777777" w:rsidR="00CE2E1F" w:rsidRPr="00322D46" w:rsidRDefault="00CE2E1F" w:rsidP="00502C88">
      <w:pPr>
        <w:widowControl/>
        <w:spacing w:line="360" w:lineRule="exact"/>
        <w:ind w:firstLineChars="200" w:firstLine="440"/>
        <w:jc w:val="left"/>
        <w:rPr>
          <w:rFonts w:ascii="游ゴシック" w:eastAsia="游ゴシック" w:hAnsi="游ゴシック"/>
          <w:bCs/>
          <w:sz w:val="24"/>
          <w:szCs w:val="24"/>
        </w:rPr>
      </w:pPr>
    </w:p>
    <w:p w14:paraId="403B4023" w14:textId="77777777" w:rsidR="00CE2E1F" w:rsidRPr="00EC6208" w:rsidRDefault="00CE2E1F" w:rsidP="00502C88">
      <w:pPr>
        <w:widowControl/>
        <w:spacing w:line="360" w:lineRule="exact"/>
        <w:ind w:leftChars="100" w:left="630" w:hangingChars="200" w:hanging="44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２）支援の手が届きにくかった人たちに対するアプローチや、</w:t>
      </w:r>
      <w:bookmarkStart w:id="0" w:name="_Hlk204615320"/>
      <w:r w:rsidRPr="00EC6208">
        <w:rPr>
          <w:rFonts w:ascii="游ゴシック" w:eastAsia="游ゴシック" w:hAnsi="游ゴシック" w:hint="eastAsia"/>
          <w:bCs/>
          <w:sz w:val="24"/>
          <w:szCs w:val="24"/>
        </w:rPr>
        <w:t>さまざまな社会資源との連携、協働</w:t>
      </w:r>
      <w:bookmarkEnd w:id="0"/>
      <w:r w:rsidRPr="00EC6208">
        <w:rPr>
          <w:rFonts w:ascii="游ゴシック" w:eastAsia="游ゴシック" w:hAnsi="游ゴシック" w:hint="eastAsia"/>
          <w:bCs/>
          <w:sz w:val="24"/>
          <w:szCs w:val="24"/>
        </w:rPr>
        <w:t>による支援体制の構築に向けた事業</w:t>
      </w:r>
    </w:p>
    <w:p w14:paraId="3C18490B" w14:textId="77777777" w:rsidR="00CE2E1F" w:rsidRPr="00EC6208" w:rsidRDefault="00CE2E1F" w:rsidP="00502C88">
      <w:pPr>
        <w:widowControl/>
        <w:spacing w:line="360" w:lineRule="exact"/>
        <w:ind w:rightChars="-151" w:right="-287" w:firstLineChars="200" w:firstLine="44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・困窮している住民を把握するためのアプローチやつながりのきっかけづくりのための事業</w:t>
      </w:r>
    </w:p>
    <w:p w14:paraId="0AB70C08" w14:textId="77777777" w:rsidR="00CE2E1F" w:rsidRPr="00EC6208" w:rsidRDefault="00CE2E1F" w:rsidP="00502C88">
      <w:pPr>
        <w:widowControl/>
        <w:spacing w:line="360" w:lineRule="exact"/>
        <w:ind w:firstLineChars="200" w:firstLine="44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・これまで支援の手が届きにくかった人たちを対象とした場づくりや相談支援事業</w:t>
      </w:r>
    </w:p>
    <w:p w14:paraId="2B554B00" w14:textId="77777777" w:rsidR="00CE2E1F" w:rsidRPr="00EC6208" w:rsidRDefault="00CE2E1F" w:rsidP="00502C88">
      <w:pPr>
        <w:widowControl/>
        <w:spacing w:line="360" w:lineRule="exact"/>
        <w:ind w:firstLineChars="200" w:firstLine="44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・他分野、多職種が地域で連携して支援対象に対する見守りや支援体制を構築する事業</w:t>
      </w:r>
    </w:p>
    <w:p w14:paraId="022B0C68" w14:textId="77777777" w:rsidR="00CE2E1F" w:rsidRPr="00EC6208" w:rsidRDefault="00CE2E1F" w:rsidP="00502C88">
      <w:pPr>
        <w:widowControl/>
        <w:spacing w:line="360" w:lineRule="exact"/>
        <w:ind w:firstLineChars="100" w:firstLine="220"/>
        <w:jc w:val="left"/>
        <w:rPr>
          <w:rFonts w:ascii="游ゴシック" w:eastAsia="游ゴシック" w:hAnsi="游ゴシック"/>
          <w:bCs/>
          <w:sz w:val="24"/>
          <w:szCs w:val="24"/>
        </w:rPr>
      </w:pPr>
    </w:p>
    <w:p w14:paraId="4887973F" w14:textId="77777777" w:rsidR="00CE2E1F" w:rsidRPr="00EC6208" w:rsidRDefault="00CE2E1F" w:rsidP="00502C88">
      <w:pPr>
        <w:widowControl/>
        <w:spacing w:line="360" w:lineRule="exact"/>
        <w:ind w:firstLineChars="100" w:firstLine="22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３）物価高騰により大きな影響が及ぶ人たちの暮らしを支える事業</w:t>
      </w:r>
    </w:p>
    <w:p w14:paraId="14C21ED6" w14:textId="77777777" w:rsidR="00CE2E1F" w:rsidRPr="00EC6208" w:rsidRDefault="00CE2E1F" w:rsidP="00502C88">
      <w:pPr>
        <w:widowControl/>
        <w:spacing w:line="360" w:lineRule="exact"/>
        <w:ind w:firstLineChars="200" w:firstLine="44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・生活相談に訪れた住民に対して支援を継続するための物資の配布や支援等の事業</w:t>
      </w:r>
    </w:p>
    <w:p w14:paraId="2208E845" w14:textId="70F680BC" w:rsidR="00CE2E1F" w:rsidRPr="00EC6208" w:rsidRDefault="00CE2E1F" w:rsidP="00322D46">
      <w:pPr>
        <w:widowControl/>
        <w:spacing w:line="360" w:lineRule="exact"/>
        <w:ind w:leftChars="200" w:left="600" w:hangingChars="100" w:hanging="220"/>
        <w:jc w:val="left"/>
        <w:rPr>
          <w:rFonts w:ascii="游ゴシック" w:eastAsia="游ゴシック" w:hAnsi="游ゴシック"/>
          <w:bCs/>
          <w:sz w:val="24"/>
          <w:szCs w:val="24"/>
        </w:rPr>
      </w:pPr>
      <w:r w:rsidRPr="00EC6208">
        <w:rPr>
          <w:rFonts w:ascii="游ゴシック" w:eastAsia="游ゴシック" w:hAnsi="游ゴシック" w:hint="eastAsia"/>
          <w:bCs/>
          <w:sz w:val="24"/>
          <w:szCs w:val="24"/>
        </w:rPr>
        <w:t>・ガソリン代などの燃料費高騰にともなう「移動のしづらさ」対策のための送迎や移動に係</w:t>
      </w:r>
      <w:r w:rsidR="00322D46">
        <w:rPr>
          <w:rFonts w:ascii="游ゴシック" w:eastAsia="游ゴシック" w:hAnsi="游ゴシック" w:hint="eastAsia"/>
          <w:bCs/>
          <w:sz w:val="24"/>
          <w:szCs w:val="24"/>
        </w:rPr>
        <w:t xml:space="preserve">　</w:t>
      </w:r>
      <w:r w:rsidRPr="00EC6208">
        <w:rPr>
          <w:rFonts w:ascii="游ゴシック" w:eastAsia="游ゴシック" w:hAnsi="游ゴシック" w:hint="eastAsia"/>
          <w:bCs/>
          <w:sz w:val="24"/>
          <w:szCs w:val="24"/>
        </w:rPr>
        <w:t>る支援事業、光熱費高騰にともなう冷暖房対策のための居場所支援事業</w:t>
      </w:r>
    </w:p>
    <w:p w14:paraId="4AC37203" w14:textId="77777777" w:rsidR="00CE2E1F" w:rsidRDefault="00CE2E1F" w:rsidP="00CE2E1F">
      <w:pPr>
        <w:widowControl/>
        <w:spacing w:line="380" w:lineRule="exact"/>
        <w:ind w:leftChars="227" w:left="651" w:hangingChars="100" w:hanging="220"/>
        <w:jc w:val="left"/>
        <w:rPr>
          <w:rFonts w:ascii="游ゴシック" w:eastAsia="游ゴシック" w:hAnsi="游ゴシック"/>
          <w:bCs/>
          <w:sz w:val="24"/>
          <w:szCs w:val="24"/>
        </w:rPr>
      </w:pPr>
      <w:r w:rsidRPr="000C15C7">
        <w:rPr>
          <w:rFonts w:ascii="游ゴシック" w:eastAsia="游ゴシック" w:hAnsi="游ゴシック" w:hint="eastAsia"/>
          <w:bCs/>
          <w:sz w:val="24"/>
          <w:szCs w:val="24"/>
        </w:rPr>
        <w:lastRenderedPageBreak/>
        <w:t>・</w:t>
      </w:r>
      <w:r>
        <w:rPr>
          <w:rFonts w:ascii="游ゴシック" w:eastAsia="游ゴシック" w:hAnsi="游ゴシック" w:hint="eastAsia"/>
          <w:bCs/>
          <w:sz w:val="24"/>
          <w:szCs w:val="24"/>
        </w:rPr>
        <w:t>何らかの支援</w:t>
      </w:r>
      <w:r w:rsidRPr="000C15C7">
        <w:rPr>
          <w:rFonts w:ascii="游ゴシック" w:eastAsia="游ゴシック" w:hAnsi="游ゴシック" w:hint="eastAsia"/>
          <w:bCs/>
          <w:sz w:val="24"/>
          <w:szCs w:val="24"/>
        </w:rPr>
        <w:t>活動を伴いながら、食費高騰により食生活、栄養に偏りが生じている状態を是正するための食支援事業</w:t>
      </w:r>
    </w:p>
    <w:p w14:paraId="460880BF" w14:textId="48E8382D" w:rsidR="00DB3C97" w:rsidRDefault="00607FB0" w:rsidP="00DB3C97">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 xml:space="preserve">　　　　　</w:t>
      </w:r>
    </w:p>
    <w:p w14:paraId="50B5A238" w14:textId="44FAC80F" w:rsidR="00B93E72" w:rsidRPr="00BA6733" w:rsidRDefault="00B93E72" w:rsidP="00DB3C97">
      <w:pPr>
        <w:spacing w:line="380" w:lineRule="exact"/>
        <w:rPr>
          <w:rFonts w:ascii="游ゴシック" w:eastAsia="游ゴシック" w:hAnsi="游ゴシック"/>
          <w:bCs/>
          <w:color w:val="000000" w:themeColor="text1"/>
          <w:sz w:val="24"/>
          <w:szCs w:val="24"/>
        </w:rPr>
      </w:pPr>
      <w:r w:rsidRPr="00BA6733">
        <w:rPr>
          <w:rFonts w:ascii="游ゴシック" w:eastAsia="游ゴシック" w:hAnsi="游ゴシック" w:hint="eastAsia"/>
          <w:bCs/>
          <w:color w:val="000000" w:themeColor="text1"/>
          <w:sz w:val="24"/>
          <w:szCs w:val="24"/>
        </w:rPr>
        <w:t>４　助成額（総額</w:t>
      </w:r>
      <w:r w:rsidR="00732BEB">
        <w:rPr>
          <w:rFonts w:ascii="游ゴシック" w:eastAsia="游ゴシック" w:hAnsi="游ゴシック" w:hint="eastAsia"/>
          <w:bCs/>
          <w:color w:val="000000" w:themeColor="text1"/>
          <w:sz w:val="24"/>
          <w:szCs w:val="24"/>
        </w:rPr>
        <w:t>2</w:t>
      </w:r>
      <w:r w:rsidR="00345440">
        <w:rPr>
          <w:rFonts w:ascii="游ゴシック" w:eastAsia="游ゴシック" w:hAnsi="游ゴシック" w:hint="eastAsia"/>
          <w:bCs/>
          <w:color w:val="000000" w:themeColor="text1"/>
          <w:sz w:val="24"/>
          <w:szCs w:val="24"/>
        </w:rPr>
        <w:t>００</w:t>
      </w:r>
      <w:r w:rsidR="00BA6733" w:rsidRPr="00BA6733">
        <w:rPr>
          <w:rFonts w:ascii="游ゴシック" w:eastAsia="游ゴシック" w:hAnsi="游ゴシック" w:hint="eastAsia"/>
          <w:bCs/>
          <w:color w:val="000000" w:themeColor="text1"/>
          <w:sz w:val="24"/>
          <w:szCs w:val="24"/>
        </w:rPr>
        <w:t>万</w:t>
      </w:r>
      <w:r w:rsidRPr="00BA6733">
        <w:rPr>
          <w:rFonts w:ascii="游ゴシック" w:eastAsia="游ゴシック" w:hAnsi="游ゴシック" w:hint="eastAsia"/>
          <w:bCs/>
          <w:color w:val="000000" w:themeColor="text1"/>
          <w:sz w:val="24"/>
          <w:szCs w:val="24"/>
        </w:rPr>
        <w:t>円）</w:t>
      </w:r>
    </w:p>
    <w:p w14:paraId="538CD85A" w14:textId="6D089979" w:rsidR="00B93E72" w:rsidRPr="00BA6733" w:rsidRDefault="00B93E72" w:rsidP="00B93E72">
      <w:pPr>
        <w:spacing w:line="380" w:lineRule="exact"/>
        <w:ind w:firstLineChars="200" w:firstLine="440"/>
        <w:rPr>
          <w:rFonts w:ascii="游ゴシック" w:eastAsia="游ゴシック" w:hAnsi="游ゴシック"/>
          <w:bCs/>
          <w:color w:val="000000" w:themeColor="text1"/>
          <w:sz w:val="24"/>
          <w:szCs w:val="24"/>
        </w:rPr>
      </w:pPr>
      <w:r w:rsidRPr="00BA6733">
        <w:rPr>
          <w:rFonts w:ascii="游ゴシック" w:eastAsia="游ゴシック" w:hAnsi="游ゴシック" w:hint="eastAsia"/>
          <w:bCs/>
          <w:color w:val="000000" w:themeColor="text1"/>
          <w:sz w:val="24"/>
          <w:szCs w:val="24"/>
        </w:rPr>
        <w:t>要望下限額は１０万円以上とし、要望上限額は</w:t>
      </w:r>
      <w:r w:rsidR="00345440">
        <w:rPr>
          <w:rFonts w:ascii="游ゴシック" w:eastAsia="游ゴシック" w:hAnsi="游ゴシック" w:hint="eastAsia"/>
          <w:bCs/>
          <w:color w:val="000000" w:themeColor="text1"/>
          <w:sz w:val="24"/>
          <w:szCs w:val="24"/>
        </w:rPr>
        <w:t>５０</w:t>
      </w:r>
      <w:r w:rsidRPr="00BA6733">
        <w:rPr>
          <w:rFonts w:ascii="游ゴシック" w:eastAsia="游ゴシック" w:hAnsi="游ゴシック" w:hint="eastAsia"/>
          <w:bCs/>
          <w:color w:val="000000" w:themeColor="text1"/>
          <w:sz w:val="24"/>
          <w:szCs w:val="24"/>
        </w:rPr>
        <w:t>万円</w:t>
      </w:r>
    </w:p>
    <w:p w14:paraId="578D1DE0" w14:textId="77777777" w:rsidR="00B93E72" w:rsidRDefault="00B93E72" w:rsidP="00DB3C97">
      <w:pPr>
        <w:spacing w:line="380" w:lineRule="exact"/>
        <w:rPr>
          <w:rFonts w:ascii="游ゴシック" w:eastAsia="游ゴシック" w:hAnsi="游ゴシック"/>
          <w:bCs/>
          <w:sz w:val="24"/>
          <w:szCs w:val="24"/>
        </w:rPr>
      </w:pPr>
    </w:p>
    <w:p w14:paraId="4C88F969" w14:textId="350026B4" w:rsidR="00DB3C97" w:rsidRPr="00DB3C97" w:rsidRDefault="00B93E72" w:rsidP="00DB3C97">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５</w:t>
      </w:r>
      <w:r w:rsidR="00DB3C97">
        <w:rPr>
          <w:rFonts w:ascii="游ゴシック" w:eastAsia="游ゴシック" w:hAnsi="游ゴシック" w:hint="eastAsia"/>
          <w:bCs/>
          <w:sz w:val="24"/>
          <w:szCs w:val="24"/>
        </w:rPr>
        <w:t xml:space="preserve">　</w:t>
      </w:r>
      <w:r w:rsidR="00DB3C97" w:rsidRPr="00DB3C97">
        <w:rPr>
          <w:rFonts w:ascii="游ゴシック" w:eastAsia="游ゴシック" w:hAnsi="游ゴシック" w:hint="eastAsia"/>
          <w:bCs/>
          <w:sz w:val="24"/>
          <w:szCs w:val="24"/>
        </w:rPr>
        <w:t>対象経費</w:t>
      </w:r>
    </w:p>
    <w:p w14:paraId="4FB48062" w14:textId="77777777" w:rsid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基本的に活動（事業）に要する経費を対象とします（ただし事業にかかる人件費、謝金は対象</w:t>
      </w:r>
    </w:p>
    <w:p w14:paraId="2FA90784" w14:textId="4E0923F0" w:rsidR="00DB3C97" w:rsidRPr="00DB3C97" w:rsidRDefault="00DB3C97" w:rsidP="00E30DAA">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外です）。</w:t>
      </w:r>
    </w:p>
    <w:p w14:paraId="02921A84" w14:textId="77777777"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・消耗品・備品費（食料品、日用品）</w:t>
      </w:r>
    </w:p>
    <w:p w14:paraId="3A0FD8F9" w14:textId="5858712C" w:rsidR="00DB3C97" w:rsidRPr="00DB3C97" w:rsidRDefault="00DB3C97" w:rsidP="00DB3C97">
      <w:pPr>
        <w:spacing w:line="380" w:lineRule="exact"/>
        <w:ind w:firstLineChars="200" w:firstLine="440"/>
        <w:rPr>
          <w:rFonts w:ascii="游ゴシック" w:eastAsia="游ゴシック" w:hAnsi="游ゴシック"/>
          <w:bCs/>
          <w:sz w:val="24"/>
          <w:szCs w:val="24"/>
        </w:rPr>
      </w:pPr>
      <w:r>
        <w:rPr>
          <w:rFonts w:ascii="游ゴシック" w:eastAsia="游ゴシック" w:hAnsi="游ゴシック" w:hint="eastAsia"/>
          <w:bCs/>
          <w:sz w:val="24"/>
          <w:szCs w:val="24"/>
        </w:rPr>
        <w:t>・印刷製本費</w:t>
      </w:r>
    </w:p>
    <w:p w14:paraId="0D03A9F2" w14:textId="77777777"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・通信運搬費</w:t>
      </w:r>
    </w:p>
    <w:p w14:paraId="44B74697" w14:textId="609B5917" w:rsid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・旅費交通費 等</w:t>
      </w:r>
    </w:p>
    <w:p w14:paraId="4FC5A973" w14:textId="77777777" w:rsidR="00DB3C97" w:rsidRDefault="00DB3C97" w:rsidP="00DB3C97">
      <w:pPr>
        <w:spacing w:line="380" w:lineRule="exact"/>
        <w:rPr>
          <w:rFonts w:ascii="游ゴシック" w:eastAsia="游ゴシック" w:hAnsi="游ゴシック"/>
          <w:bCs/>
          <w:sz w:val="24"/>
          <w:szCs w:val="24"/>
        </w:rPr>
      </w:pPr>
    </w:p>
    <w:p w14:paraId="11804416" w14:textId="10D6ECD1" w:rsidR="00DB3C97" w:rsidRDefault="00B93E72" w:rsidP="00DB3C97">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６</w:t>
      </w:r>
      <w:r w:rsidR="00DB3C97">
        <w:rPr>
          <w:rFonts w:ascii="游ゴシック" w:eastAsia="游ゴシック" w:hAnsi="游ゴシック" w:hint="eastAsia"/>
          <w:bCs/>
          <w:sz w:val="24"/>
          <w:szCs w:val="24"/>
        </w:rPr>
        <w:t xml:space="preserve">　</w:t>
      </w:r>
      <w:r w:rsidR="00DB3C97" w:rsidRPr="00DB3C97">
        <w:rPr>
          <w:rFonts w:ascii="游ゴシック" w:eastAsia="游ゴシック" w:hAnsi="游ゴシック" w:hint="eastAsia"/>
          <w:bCs/>
          <w:sz w:val="24"/>
          <w:szCs w:val="24"/>
        </w:rPr>
        <w:t>対象外経費</w:t>
      </w:r>
    </w:p>
    <w:p w14:paraId="1DAEC282" w14:textId="77777777"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・事業にかかる人件費、謝金</w:t>
      </w:r>
    </w:p>
    <w:p w14:paraId="495D64DD" w14:textId="4F5ED928" w:rsid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・当該経費の妥当性が応募趣旨にあわないもの、または応募書から当該経費の必要性が読み取</w:t>
      </w:r>
    </w:p>
    <w:p w14:paraId="4F9E01BB" w14:textId="559828AD" w:rsidR="00DB3C97" w:rsidRPr="00DB3C97" w:rsidRDefault="00DB3C97" w:rsidP="00DB3C97">
      <w:pPr>
        <w:spacing w:line="380" w:lineRule="exact"/>
        <w:ind w:firstLineChars="300" w:firstLine="660"/>
        <w:rPr>
          <w:rFonts w:ascii="游ゴシック" w:eastAsia="游ゴシック" w:hAnsi="游ゴシック"/>
          <w:bCs/>
          <w:sz w:val="24"/>
          <w:szCs w:val="24"/>
        </w:rPr>
      </w:pPr>
      <w:r w:rsidRPr="00DB3C97">
        <w:rPr>
          <w:rFonts w:ascii="游ゴシック" w:eastAsia="游ゴシック" w:hAnsi="游ゴシック" w:hint="eastAsia"/>
          <w:bCs/>
          <w:sz w:val="24"/>
          <w:szCs w:val="24"/>
        </w:rPr>
        <w:t>れないもの</w:t>
      </w:r>
    </w:p>
    <w:p w14:paraId="7BB5538C" w14:textId="1EF36155"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・ボランティア活動保険料（ボランティア行事用保険は助成対象とします）</w:t>
      </w:r>
    </w:p>
    <w:p w14:paraId="76532249" w14:textId="15C6010F"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・ボランティアの謝金（交通費などの実費弁償は助成対象とします）</w:t>
      </w:r>
    </w:p>
    <w:p w14:paraId="6E57313E" w14:textId="77777777"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・団体および団体役員が所有する場所や物の賃借料</w:t>
      </w:r>
    </w:p>
    <w:p w14:paraId="220918ED" w14:textId="77777777"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・団体の維持・管理のみを目的とした経費</w:t>
      </w:r>
    </w:p>
    <w:p w14:paraId="520E0A3F" w14:textId="77777777" w:rsidR="00DB3C97" w:rsidRP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・補助金などの公的費用や他の助成金が充当される経費</w:t>
      </w:r>
    </w:p>
    <w:p w14:paraId="7A6FE2BF" w14:textId="4D745A36" w:rsid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・助成対象期間（令和</w:t>
      </w:r>
      <w:r w:rsidR="00732BEB">
        <w:rPr>
          <w:rFonts w:ascii="游ゴシック" w:eastAsia="游ゴシック" w:hAnsi="游ゴシック" w:hint="eastAsia"/>
          <w:bCs/>
          <w:sz w:val="24"/>
          <w:szCs w:val="24"/>
        </w:rPr>
        <w:t>7</w:t>
      </w:r>
      <w:r w:rsidRPr="00DB3C97">
        <w:rPr>
          <w:rFonts w:ascii="游ゴシック" w:eastAsia="游ゴシック" w:hAnsi="游ゴシック" w:hint="eastAsia"/>
          <w:bCs/>
          <w:sz w:val="24"/>
          <w:szCs w:val="24"/>
        </w:rPr>
        <w:t>年度内）外の活動に関する経費</w:t>
      </w:r>
    </w:p>
    <w:p w14:paraId="0C5F851A" w14:textId="77777777" w:rsidR="00B93E72" w:rsidRDefault="00B93E72" w:rsidP="00DB3C97">
      <w:pPr>
        <w:spacing w:line="380" w:lineRule="exact"/>
        <w:rPr>
          <w:rFonts w:ascii="游ゴシック" w:eastAsia="游ゴシック" w:hAnsi="游ゴシック"/>
          <w:bCs/>
          <w:sz w:val="24"/>
          <w:szCs w:val="24"/>
        </w:rPr>
      </w:pPr>
    </w:p>
    <w:p w14:paraId="1BE78D60" w14:textId="724CEE51" w:rsidR="00DB3C97" w:rsidRPr="00DB3C97" w:rsidRDefault="00B93E72" w:rsidP="00DB3C97">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７</w:t>
      </w:r>
      <w:r w:rsidR="00DB3C97">
        <w:rPr>
          <w:rFonts w:ascii="游ゴシック" w:eastAsia="游ゴシック" w:hAnsi="游ゴシック" w:hint="eastAsia"/>
          <w:bCs/>
          <w:sz w:val="24"/>
          <w:szCs w:val="24"/>
        </w:rPr>
        <w:t xml:space="preserve">　</w:t>
      </w:r>
      <w:r w:rsidR="00DB3C97" w:rsidRPr="00DB3C97">
        <w:rPr>
          <w:rFonts w:ascii="游ゴシック" w:eastAsia="游ゴシック" w:hAnsi="游ゴシック" w:hint="eastAsia"/>
          <w:bCs/>
          <w:sz w:val="24"/>
          <w:szCs w:val="24"/>
        </w:rPr>
        <w:t>対象となる活動時期</w:t>
      </w:r>
    </w:p>
    <w:p w14:paraId="174CE528" w14:textId="2FAA444C" w:rsidR="00DB3C97" w:rsidRDefault="00DB3C97" w:rsidP="00DB3C97">
      <w:pPr>
        <w:spacing w:line="380" w:lineRule="exact"/>
        <w:ind w:firstLineChars="200" w:firstLine="440"/>
        <w:rPr>
          <w:rFonts w:ascii="游ゴシック" w:eastAsia="游ゴシック" w:hAnsi="游ゴシック"/>
          <w:bCs/>
          <w:sz w:val="24"/>
          <w:szCs w:val="24"/>
        </w:rPr>
      </w:pPr>
      <w:r w:rsidRPr="00DB3C97">
        <w:rPr>
          <w:rFonts w:ascii="游ゴシック" w:eastAsia="游ゴシック" w:hAnsi="游ゴシック" w:hint="eastAsia"/>
          <w:bCs/>
          <w:sz w:val="24"/>
          <w:szCs w:val="24"/>
        </w:rPr>
        <w:t>令和</w:t>
      </w:r>
      <w:r w:rsidR="00341E30">
        <w:rPr>
          <w:rFonts w:ascii="游ゴシック" w:eastAsia="游ゴシック" w:hAnsi="游ゴシック" w:hint="eastAsia"/>
          <w:bCs/>
          <w:sz w:val="24"/>
          <w:szCs w:val="24"/>
        </w:rPr>
        <w:t>7</w:t>
      </w:r>
      <w:r w:rsidRPr="00DB3C97">
        <w:rPr>
          <w:rFonts w:ascii="游ゴシック" w:eastAsia="游ゴシック" w:hAnsi="游ゴシック" w:hint="eastAsia"/>
          <w:bCs/>
          <w:sz w:val="24"/>
          <w:szCs w:val="24"/>
        </w:rPr>
        <w:t>年度内（</w:t>
      </w:r>
      <w:r>
        <w:rPr>
          <w:rFonts w:ascii="游ゴシック" w:eastAsia="游ゴシック" w:hAnsi="游ゴシック" w:hint="eastAsia"/>
          <w:bCs/>
          <w:sz w:val="24"/>
          <w:szCs w:val="24"/>
        </w:rPr>
        <w:t>202</w:t>
      </w:r>
      <w:r w:rsidR="00341E30">
        <w:rPr>
          <w:rFonts w:ascii="游ゴシック" w:eastAsia="游ゴシック" w:hAnsi="游ゴシック" w:hint="eastAsia"/>
          <w:bCs/>
          <w:sz w:val="24"/>
          <w:szCs w:val="24"/>
        </w:rPr>
        <w:t>6</w:t>
      </w:r>
      <w:r w:rsidRPr="00DB3C97">
        <w:rPr>
          <w:rFonts w:ascii="游ゴシック" w:eastAsia="游ゴシック" w:hAnsi="游ゴシック" w:hint="eastAsia"/>
          <w:bCs/>
          <w:sz w:val="24"/>
          <w:szCs w:val="24"/>
        </w:rPr>
        <w:t>年</w:t>
      </w:r>
      <w:r>
        <w:rPr>
          <w:rFonts w:ascii="游ゴシック" w:eastAsia="游ゴシック" w:hAnsi="游ゴシック" w:hint="eastAsia"/>
          <w:bCs/>
          <w:sz w:val="24"/>
          <w:szCs w:val="24"/>
        </w:rPr>
        <w:t>3</w:t>
      </w:r>
      <w:r w:rsidRPr="00DB3C97">
        <w:rPr>
          <w:rFonts w:ascii="游ゴシック" w:eastAsia="游ゴシック" w:hAnsi="游ゴシック" w:hint="eastAsia"/>
          <w:bCs/>
          <w:sz w:val="24"/>
          <w:szCs w:val="24"/>
        </w:rPr>
        <w:t>月末までに完了する活動）</w:t>
      </w:r>
    </w:p>
    <w:p w14:paraId="40CBB4B4" w14:textId="77777777" w:rsidR="00DB3C97" w:rsidRDefault="00DB3C97" w:rsidP="009777A4">
      <w:pPr>
        <w:spacing w:line="380" w:lineRule="exact"/>
        <w:rPr>
          <w:rFonts w:ascii="游ゴシック" w:eastAsia="游ゴシック" w:hAnsi="游ゴシック"/>
          <w:bCs/>
          <w:color w:val="000000" w:themeColor="text1"/>
          <w:sz w:val="24"/>
          <w:szCs w:val="24"/>
        </w:rPr>
      </w:pPr>
    </w:p>
    <w:p w14:paraId="0CA64F60" w14:textId="04DD0EBF" w:rsidR="00D963C4" w:rsidRPr="007559E4" w:rsidRDefault="00B93E72" w:rsidP="009777A4">
      <w:pPr>
        <w:spacing w:line="380" w:lineRule="exact"/>
        <w:rPr>
          <w:rFonts w:ascii="游ゴシック" w:eastAsia="游ゴシック" w:hAnsi="游ゴシック"/>
          <w:bCs/>
          <w:color w:val="000000" w:themeColor="text1"/>
          <w:sz w:val="24"/>
          <w:szCs w:val="24"/>
        </w:rPr>
      </w:pPr>
      <w:r>
        <w:rPr>
          <w:rFonts w:ascii="游ゴシック" w:eastAsia="游ゴシック" w:hAnsi="游ゴシック" w:hint="eastAsia"/>
          <w:bCs/>
          <w:color w:val="000000" w:themeColor="text1"/>
          <w:sz w:val="24"/>
          <w:szCs w:val="24"/>
        </w:rPr>
        <w:t>８</w:t>
      </w:r>
      <w:r w:rsidR="009777A4" w:rsidRPr="007559E4">
        <w:rPr>
          <w:rFonts w:ascii="游ゴシック" w:eastAsia="游ゴシック" w:hAnsi="游ゴシック" w:hint="eastAsia"/>
          <w:bCs/>
          <w:color w:val="000000" w:themeColor="text1"/>
          <w:sz w:val="24"/>
          <w:szCs w:val="24"/>
        </w:rPr>
        <w:t xml:space="preserve">　応募</w:t>
      </w:r>
      <w:r w:rsidR="00F705A2">
        <w:rPr>
          <w:rFonts w:ascii="游ゴシック" w:eastAsia="游ゴシック" w:hAnsi="游ゴシック" w:hint="eastAsia"/>
          <w:bCs/>
          <w:color w:val="000000" w:themeColor="text1"/>
          <w:sz w:val="24"/>
          <w:szCs w:val="24"/>
        </w:rPr>
        <w:t>期間</w:t>
      </w:r>
    </w:p>
    <w:p w14:paraId="633FC3E1" w14:textId="3DB89117" w:rsidR="00D963C4" w:rsidRPr="00BA6733" w:rsidRDefault="001D4032" w:rsidP="009777A4">
      <w:pPr>
        <w:spacing w:line="380" w:lineRule="exact"/>
        <w:ind w:firstLineChars="200" w:firstLine="440"/>
        <w:rPr>
          <w:rFonts w:ascii="游ゴシック" w:eastAsia="游ゴシック" w:hAnsi="游ゴシック"/>
          <w:bCs/>
          <w:color w:val="000000" w:themeColor="text1"/>
          <w:sz w:val="24"/>
          <w:szCs w:val="24"/>
        </w:rPr>
      </w:pPr>
      <w:r w:rsidRPr="00BA6733">
        <w:rPr>
          <w:rFonts w:ascii="游ゴシック" w:eastAsia="游ゴシック" w:hAnsi="游ゴシック" w:hint="eastAsia"/>
          <w:bCs/>
          <w:color w:val="000000" w:themeColor="text1"/>
          <w:sz w:val="24"/>
          <w:szCs w:val="24"/>
        </w:rPr>
        <w:t>令和</w:t>
      </w:r>
      <w:r w:rsidR="00732BEB">
        <w:rPr>
          <w:rFonts w:ascii="游ゴシック" w:eastAsia="游ゴシック" w:hAnsi="游ゴシック" w:hint="eastAsia"/>
          <w:bCs/>
          <w:color w:val="000000" w:themeColor="text1"/>
          <w:sz w:val="24"/>
          <w:szCs w:val="24"/>
        </w:rPr>
        <w:t>7</w:t>
      </w:r>
      <w:r w:rsidRPr="00BA6733">
        <w:rPr>
          <w:rFonts w:ascii="游ゴシック" w:eastAsia="游ゴシック" w:hAnsi="游ゴシック" w:hint="eastAsia"/>
          <w:bCs/>
          <w:color w:val="000000" w:themeColor="text1"/>
          <w:sz w:val="24"/>
          <w:szCs w:val="24"/>
        </w:rPr>
        <w:t>年</w:t>
      </w:r>
      <w:r w:rsidR="00732BEB">
        <w:rPr>
          <w:rFonts w:ascii="游ゴシック" w:eastAsia="游ゴシック" w:hAnsi="游ゴシック" w:hint="eastAsia"/>
          <w:bCs/>
          <w:color w:val="000000" w:themeColor="text1"/>
          <w:sz w:val="24"/>
          <w:szCs w:val="24"/>
        </w:rPr>
        <w:t>9</w:t>
      </w:r>
      <w:r w:rsidR="00792AC6" w:rsidRPr="00BA6733">
        <w:rPr>
          <w:rFonts w:ascii="游ゴシック" w:eastAsia="游ゴシック" w:hAnsi="游ゴシック" w:hint="eastAsia"/>
          <w:bCs/>
          <w:color w:val="000000" w:themeColor="text1"/>
          <w:sz w:val="24"/>
          <w:szCs w:val="24"/>
        </w:rPr>
        <w:t>月</w:t>
      </w:r>
      <w:r w:rsidR="00403859">
        <w:rPr>
          <w:rFonts w:ascii="游ゴシック" w:eastAsia="游ゴシック" w:hAnsi="游ゴシック" w:hint="eastAsia"/>
          <w:bCs/>
          <w:color w:val="000000" w:themeColor="text1"/>
          <w:sz w:val="24"/>
          <w:szCs w:val="24"/>
        </w:rPr>
        <w:t>22</w:t>
      </w:r>
      <w:r w:rsidR="00F705A2">
        <w:rPr>
          <w:rFonts w:ascii="游ゴシック" w:eastAsia="游ゴシック" w:hAnsi="游ゴシック" w:hint="eastAsia"/>
          <w:bCs/>
          <w:color w:val="000000" w:themeColor="text1"/>
          <w:sz w:val="24"/>
          <w:szCs w:val="24"/>
        </w:rPr>
        <w:t>日～令和</w:t>
      </w:r>
      <w:r w:rsidR="00732BEB">
        <w:rPr>
          <w:rFonts w:ascii="游ゴシック" w:eastAsia="游ゴシック" w:hAnsi="游ゴシック" w:hint="eastAsia"/>
          <w:bCs/>
          <w:color w:val="000000" w:themeColor="text1"/>
          <w:sz w:val="24"/>
          <w:szCs w:val="24"/>
        </w:rPr>
        <w:t>7</w:t>
      </w:r>
      <w:r w:rsidR="00F705A2">
        <w:rPr>
          <w:rFonts w:ascii="游ゴシック" w:eastAsia="游ゴシック" w:hAnsi="游ゴシック" w:hint="eastAsia"/>
          <w:bCs/>
          <w:color w:val="000000" w:themeColor="text1"/>
          <w:sz w:val="24"/>
          <w:szCs w:val="24"/>
        </w:rPr>
        <w:t>年</w:t>
      </w:r>
      <w:r w:rsidR="00732BEB">
        <w:rPr>
          <w:rFonts w:ascii="游ゴシック" w:eastAsia="游ゴシック" w:hAnsi="游ゴシック" w:hint="eastAsia"/>
          <w:bCs/>
          <w:color w:val="000000" w:themeColor="text1"/>
          <w:sz w:val="24"/>
          <w:szCs w:val="24"/>
        </w:rPr>
        <w:t>10</w:t>
      </w:r>
      <w:r w:rsidR="00F705A2">
        <w:rPr>
          <w:rFonts w:ascii="游ゴシック" w:eastAsia="游ゴシック" w:hAnsi="游ゴシック" w:hint="eastAsia"/>
          <w:bCs/>
          <w:color w:val="000000" w:themeColor="text1"/>
          <w:sz w:val="24"/>
          <w:szCs w:val="24"/>
        </w:rPr>
        <w:t>月</w:t>
      </w:r>
      <w:r w:rsidR="00732BEB">
        <w:rPr>
          <w:rFonts w:ascii="游ゴシック" w:eastAsia="游ゴシック" w:hAnsi="游ゴシック" w:hint="eastAsia"/>
          <w:bCs/>
          <w:color w:val="000000" w:themeColor="text1"/>
          <w:sz w:val="24"/>
          <w:szCs w:val="24"/>
        </w:rPr>
        <w:t>24</w:t>
      </w:r>
      <w:r w:rsidR="00F705A2">
        <w:rPr>
          <w:rFonts w:ascii="游ゴシック" w:eastAsia="游ゴシック" w:hAnsi="游ゴシック" w:hint="eastAsia"/>
          <w:bCs/>
          <w:color w:val="000000" w:themeColor="text1"/>
          <w:sz w:val="24"/>
          <w:szCs w:val="24"/>
        </w:rPr>
        <w:t>日</w:t>
      </w:r>
    </w:p>
    <w:p w14:paraId="3D3914A0" w14:textId="77777777" w:rsidR="009777A4" w:rsidRPr="00732BEB" w:rsidRDefault="009777A4" w:rsidP="009777A4">
      <w:pPr>
        <w:spacing w:line="380" w:lineRule="exact"/>
        <w:rPr>
          <w:rFonts w:ascii="游ゴシック" w:eastAsia="游ゴシック" w:hAnsi="游ゴシック"/>
          <w:bCs/>
          <w:color w:val="000000" w:themeColor="text1"/>
          <w:sz w:val="24"/>
          <w:szCs w:val="24"/>
        </w:rPr>
      </w:pPr>
    </w:p>
    <w:p w14:paraId="031E5FB4" w14:textId="60F25FD0" w:rsidR="007730A6" w:rsidRPr="007559E4" w:rsidRDefault="00B93E72" w:rsidP="009777A4">
      <w:pPr>
        <w:spacing w:line="380" w:lineRule="exact"/>
        <w:rPr>
          <w:rFonts w:ascii="游ゴシック" w:eastAsia="游ゴシック" w:hAnsi="游ゴシック"/>
          <w:bCs/>
          <w:color w:val="000000" w:themeColor="text1"/>
          <w:sz w:val="24"/>
          <w:szCs w:val="24"/>
        </w:rPr>
      </w:pPr>
      <w:r>
        <w:rPr>
          <w:rFonts w:ascii="游ゴシック" w:eastAsia="游ゴシック" w:hAnsi="游ゴシック" w:hint="eastAsia"/>
          <w:bCs/>
          <w:color w:val="000000" w:themeColor="text1"/>
          <w:sz w:val="24"/>
          <w:szCs w:val="24"/>
        </w:rPr>
        <w:t>９</w:t>
      </w:r>
      <w:r w:rsidR="009777A4" w:rsidRPr="007559E4">
        <w:rPr>
          <w:rFonts w:ascii="游ゴシック" w:eastAsia="游ゴシック" w:hAnsi="游ゴシック" w:hint="eastAsia"/>
          <w:bCs/>
          <w:color w:val="000000" w:themeColor="text1"/>
          <w:sz w:val="24"/>
          <w:szCs w:val="24"/>
        </w:rPr>
        <w:t xml:space="preserve">　</w:t>
      </w:r>
      <w:r w:rsidR="007730A6" w:rsidRPr="007559E4">
        <w:rPr>
          <w:rFonts w:ascii="游ゴシック" w:eastAsia="游ゴシック" w:hAnsi="游ゴシック" w:hint="eastAsia"/>
          <w:bCs/>
          <w:color w:val="000000" w:themeColor="text1"/>
          <w:sz w:val="24"/>
          <w:szCs w:val="24"/>
        </w:rPr>
        <w:t>応募方法</w:t>
      </w:r>
    </w:p>
    <w:p w14:paraId="5CE63E83" w14:textId="1535CE19" w:rsidR="00C27541" w:rsidRDefault="00BC71E6" w:rsidP="007559E4">
      <w:pPr>
        <w:spacing w:line="380" w:lineRule="exact"/>
        <w:ind w:leftChars="100" w:left="190" w:firstLineChars="100" w:firstLine="220"/>
        <w:rPr>
          <w:rFonts w:ascii="游ゴシック" w:eastAsia="游ゴシック" w:hAnsi="游ゴシック"/>
          <w:bCs/>
          <w:color w:val="000000" w:themeColor="text1"/>
          <w:sz w:val="24"/>
          <w:szCs w:val="24"/>
        </w:rPr>
      </w:pPr>
      <w:r>
        <w:rPr>
          <w:rFonts w:ascii="游ゴシック" w:eastAsia="游ゴシック" w:hAnsi="游ゴシック" w:hint="eastAsia"/>
          <w:bCs/>
          <w:color w:val="000000" w:themeColor="text1"/>
          <w:sz w:val="24"/>
          <w:szCs w:val="24"/>
        </w:rPr>
        <w:t>別紙「</w:t>
      </w:r>
      <w:r w:rsidRPr="007559E4">
        <w:rPr>
          <w:rFonts w:ascii="游ゴシック" w:eastAsia="游ゴシック" w:hAnsi="游ゴシック" w:hint="eastAsia"/>
          <w:bCs/>
          <w:color w:val="000000" w:themeColor="text1"/>
          <w:sz w:val="24"/>
          <w:szCs w:val="24"/>
        </w:rPr>
        <w:t>助成要望書</w:t>
      </w:r>
      <w:r>
        <w:rPr>
          <w:rFonts w:ascii="游ゴシック" w:eastAsia="游ゴシック" w:hAnsi="游ゴシック" w:hint="eastAsia"/>
          <w:bCs/>
          <w:color w:val="000000" w:themeColor="text1"/>
          <w:sz w:val="24"/>
          <w:szCs w:val="24"/>
        </w:rPr>
        <w:t>」</w:t>
      </w:r>
      <w:r w:rsidR="00046F05" w:rsidRPr="007559E4">
        <w:rPr>
          <w:rFonts w:ascii="游ゴシック" w:eastAsia="游ゴシック" w:hAnsi="游ゴシック" w:hint="eastAsia"/>
          <w:bCs/>
          <w:color w:val="000000" w:themeColor="text1"/>
          <w:sz w:val="24"/>
          <w:szCs w:val="24"/>
        </w:rPr>
        <w:t>に必要事項を記入の上、本会</w:t>
      </w:r>
      <w:r w:rsidR="009777A4" w:rsidRPr="007559E4">
        <w:rPr>
          <w:rFonts w:ascii="游ゴシック" w:eastAsia="游ゴシック" w:hAnsi="游ゴシック" w:hint="eastAsia"/>
          <w:bCs/>
          <w:color w:val="000000" w:themeColor="text1"/>
          <w:sz w:val="24"/>
          <w:szCs w:val="24"/>
        </w:rPr>
        <w:t>へ提出</w:t>
      </w:r>
      <w:r w:rsidR="00A8052A">
        <w:rPr>
          <w:rFonts w:ascii="游ゴシック" w:eastAsia="游ゴシック" w:hAnsi="游ゴシック" w:hint="eastAsia"/>
          <w:bCs/>
          <w:color w:val="000000" w:themeColor="text1"/>
          <w:sz w:val="24"/>
          <w:szCs w:val="24"/>
        </w:rPr>
        <w:t>して</w:t>
      </w:r>
      <w:r w:rsidR="009777A4" w:rsidRPr="007559E4">
        <w:rPr>
          <w:rFonts w:ascii="游ゴシック" w:eastAsia="游ゴシック" w:hAnsi="游ゴシック" w:hint="eastAsia"/>
          <w:bCs/>
          <w:color w:val="000000" w:themeColor="text1"/>
          <w:sz w:val="24"/>
          <w:szCs w:val="24"/>
        </w:rPr>
        <w:t>ください。</w:t>
      </w:r>
    </w:p>
    <w:p w14:paraId="096338A0" w14:textId="19EADA84" w:rsidR="001A546A" w:rsidRPr="007559E4" w:rsidRDefault="007730A6" w:rsidP="007559E4">
      <w:pPr>
        <w:spacing w:line="380" w:lineRule="exact"/>
        <w:ind w:leftChars="100" w:left="190" w:firstLineChars="100" w:firstLine="220"/>
        <w:rPr>
          <w:rFonts w:ascii="游ゴシック" w:eastAsia="游ゴシック" w:hAnsi="游ゴシック"/>
          <w:bCs/>
          <w:color w:val="FF0000"/>
          <w:sz w:val="24"/>
          <w:szCs w:val="24"/>
        </w:rPr>
      </w:pPr>
      <w:r w:rsidRPr="007559E4">
        <w:rPr>
          <w:rFonts w:ascii="游ゴシック" w:eastAsia="游ゴシック" w:hAnsi="游ゴシック" w:hint="eastAsia"/>
          <w:bCs/>
          <w:color w:val="000000" w:themeColor="text1"/>
          <w:sz w:val="24"/>
          <w:szCs w:val="24"/>
        </w:rPr>
        <w:t>※</w:t>
      </w:r>
      <w:r w:rsidR="00BC71E6">
        <w:rPr>
          <w:rFonts w:ascii="游ゴシック" w:eastAsia="游ゴシック" w:hAnsi="游ゴシック" w:hint="eastAsia"/>
          <w:bCs/>
          <w:color w:val="000000" w:themeColor="text1"/>
          <w:sz w:val="24"/>
          <w:szCs w:val="24"/>
        </w:rPr>
        <w:t>要望</w:t>
      </w:r>
      <w:r w:rsidR="00C27541">
        <w:rPr>
          <w:rFonts w:ascii="游ゴシック" w:eastAsia="游ゴシック" w:hAnsi="游ゴシック" w:hint="eastAsia"/>
          <w:bCs/>
          <w:color w:val="000000" w:themeColor="text1"/>
          <w:sz w:val="24"/>
          <w:szCs w:val="24"/>
        </w:rPr>
        <w:t>事業</w:t>
      </w:r>
      <w:r w:rsidR="00BC71E6">
        <w:rPr>
          <w:rFonts w:ascii="游ゴシック" w:eastAsia="游ゴシック" w:hAnsi="游ゴシック" w:hint="eastAsia"/>
          <w:bCs/>
          <w:color w:val="000000" w:themeColor="text1"/>
          <w:sz w:val="24"/>
          <w:szCs w:val="24"/>
        </w:rPr>
        <w:t>の内容がわかる資料がある</w:t>
      </w:r>
      <w:r w:rsidR="00C27541">
        <w:rPr>
          <w:rFonts w:ascii="游ゴシック" w:eastAsia="游ゴシック" w:hAnsi="游ゴシック" w:hint="eastAsia"/>
          <w:bCs/>
          <w:color w:val="000000" w:themeColor="text1"/>
          <w:sz w:val="24"/>
          <w:szCs w:val="24"/>
        </w:rPr>
        <w:t>場合は、添付してください。</w:t>
      </w:r>
    </w:p>
    <w:p w14:paraId="7ABFD1A0" w14:textId="77777777" w:rsidR="00BB418C" w:rsidRPr="001A546A" w:rsidRDefault="00BB418C" w:rsidP="001A546A">
      <w:pPr>
        <w:spacing w:line="380" w:lineRule="exact"/>
        <w:rPr>
          <w:rFonts w:ascii="游ゴシック" w:eastAsia="游ゴシック" w:hAnsi="游ゴシック"/>
          <w:bCs/>
          <w:sz w:val="24"/>
          <w:szCs w:val="24"/>
        </w:rPr>
      </w:pPr>
    </w:p>
    <w:p w14:paraId="142F741B" w14:textId="05273846" w:rsidR="00046F05" w:rsidRPr="001A546A" w:rsidRDefault="00B93E72" w:rsidP="00A818AC">
      <w:pPr>
        <w:spacing w:line="380" w:lineRule="exact"/>
        <w:rPr>
          <w:rFonts w:ascii="游ゴシック" w:eastAsia="游ゴシック" w:hAnsi="游ゴシック"/>
          <w:bCs/>
          <w:sz w:val="24"/>
          <w:szCs w:val="24"/>
        </w:rPr>
      </w:pPr>
      <w:r>
        <w:rPr>
          <w:rFonts w:ascii="游ゴシック" w:eastAsia="游ゴシック" w:hAnsi="游ゴシック" w:hint="eastAsia"/>
          <w:bCs/>
          <w:sz w:val="24"/>
          <w:szCs w:val="24"/>
        </w:rPr>
        <w:t>10</w:t>
      </w:r>
      <w:r w:rsidR="00A818AC" w:rsidRPr="001A546A">
        <w:rPr>
          <w:rFonts w:ascii="游ゴシック" w:eastAsia="游ゴシック" w:hAnsi="游ゴシック" w:hint="eastAsia"/>
          <w:bCs/>
          <w:sz w:val="24"/>
          <w:szCs w:val="24"/>
        </w:rPr>
        <w:t xml:space="preserve">　</w:t>
      </w:r>
      <w:r w:rsidR="00046F05" w:rsidRPr="001A546A">
        <w:rPr>
          <w:rFonts w:ascii="游ゴシック" w:eastAsia="游ゴシック" w:hAnsi="游ゴシック" w:hint="eastAsia"/>
          <w:bCs/>
          <w:sz w:val="24"/>
          <w:szCs w:val="24"/>
        </w:rPr>
        <w:t>事業報告</w:t>
      </w:r>
    </w:p>
    <w:p w14:paraId="113FECE5" w14:textId="5493D2EF" w:rsidR="00A818AC" w:rsidRPr="001A546A" w:rsidRDefault="00BC71E6" w:rsidP="00502C88">
      <w:pPr>
        <w:spacing w:line="380" w:lineRule="exact"/>
        <w:ind w:leftChars="200" w:left="380"/>
        <w:rPr>
          <w:rFonts w:ascii="游ゴシック" w:eastAsia="游ゴシック" w:hAnsi="游ゴシック"/>
          <w:bCs/>
          <w:sz w:val="24"/>
          <w:szCs w:val="24"/>
        </w:rPr>
      </w:pPr>
      <w:r>
        <w:rPr>
          <w:rFonts w:ascii="游ゴシック" w:eastAsia="游ゴシック" w:hAnsi="游ゴシック" w:hint="eastAsia"/>
          <w:bCs/>
          <w:sz w:val="24"/>
          <w:szCs w:val="24"/>
        </w:rPr>
        <w:t>別紙「</w:t>
      </w:r>
      <w:r w:rsidRPr="001A546A">
        <w:rPr>
          <w:rFonts w:ascii="游ゴシック" w:eastAsia="游ゴシック" w:hAnsi="游ゴシック" w:hint="eastAsia"/>
          <w:bCs/>
          <w:sz w:val="24"/>
          <w:szCs w:val="24"/>
        </w:rPr>
        <w:t>助成事業結果報告書</w:t>
      </w:r>
      <w:r>
        <w:rPr>
          <w:rFonts w:ascii="游ゴシック" w:eastAsia="游ゴシック" w:hAnsi="游ゴシック" w:hint="eastAsia"/>
          <w:bCs/>
          <w:sz w:val="24"/>
          <w:szCs w:val="24"/>
        </w:rPr>
        <w:t>」</w:t>
      </w:r>
      <w:r w:rsidR="00046F05" w:rsidRPr="001A546A">
        <w:rPr>
          <w:rFonts w:ascii="游ゴシック" w:eastAsia="游ゴシック" w:hAnsi="游ゴシック" w:hint="eastAsia"/>
          <w:bCs/>
          <w:sz w:val="24"/>
          <w:szCs w:val="24"/>
        </w:rPr>
        <w:t>を記入の上、</w:t>
      </w:r>
      <w:r w:rsidR="007559E4">
        <w:rPr>
          <w:rFonts w:ascii="游ゴシック" w:eastAsia="游ゴシック" w:hAnsi="游ゴシック" w:hint="eastAsia"/>
          <w:bCs/>
          <w:sz w:val="24"/>
          <w:szCs w:val="24"/>
        </w:rPr>
        <w:t>領収書等を添付し、</w:t>
      </w:r>
      <w:r w:rsidR="001D4032">
        <w:rPr>
          <w:rFonts w:ascii="游ゴシック" w:eastAsia="游ゴシック" w:hAnsi="游ゴシック" w:hint="eastAsia"/>
          <w:bCs/>
          <w:sz w:val="24"/>
          <w:szCs w:val="24"/>
        </w:rPr>
        <w:t>令和</w:t>
      </w:r>
      <w:r w:rsidR="00732BEB">
        <w:rPr>
          <w:rFonts w:ascii="游ゴシック" w:eastAsia="游ゴシック" w:hAnsi="游ゴシック" w:hint="eastAsia"/>
          <w:bCs/>
          <w:sz w:val="24"/>
          <w:szCs w:val="24"/>
        </w:rPr>
        <w:t>8</w:t>
      </w:r>
      <w:r w:rsidR="001D4032">
        <w:rPr>
          <w:rFonts w:ascii="游ゴシック" w:eastAsia="游ゴシック" w:hAnsi="游ゴシック" w:hint="eastAsia"/>
          <w:bCs/>
          <w:sz w:val="24"/>
          <w:szCs w:val="24"/>
        </w:rPr>
        <w:t>年３月２</w:t>
      </w:r>
      <w:r w:rsidR="00732BEB">
        <w:rPr>
          <w:rFonts w:ascii="游ゴシック" w:eastAsia="游ゴシック" w:hAnsi="游ゴシック" w:hint="eastAsia"/>
          <w:bCs/>
          <w:sz w:val="24"/>
          <w:szCs w:val="24"/>
        </w:rPr>
        <w:t>7</w:t>
      </w:r>
      <w:r w:rsidR="004C6464">
        <w:rPr>
          <w:rFonts w:ascii="游ゴシック" w:eastAsia="游ゴシック" w:hAnsi="游ゴシック" w:hint="eastAsia"/>
          <w:bCs/>
          <w:sz w:val="24"/>
          <w:szCs w:val="24"/>
        </w:rPr>
        <w:t>日（金）までに</w:t>
      </w:r>
      <w:r w:rsidR="007559E4">
        <w:rPr>
          <w:rFonts w:ascii="游ゴシック" w:eastAsia="游ゴシック" w:hAnsi="游ゴシック" w:hint="eastAsia"/>
          <w:bCs/>
          <w:sz w:val="24"/>
          <w:szCs w:val="24"/>
        </w:rPr>
        <w:t>本会へ提出</w:t>
      </w:r>
      <w:r w:rsidR="00A8052A">
        <w:rPr>
          <w:rFonts w:ascii="游ゴシック" w:eastAsia="游ゴシック" w:hAnsi="游ゴシック" w:hint="eastAsia"/>
          <w:bCs/>
          <w:sz w:val="24"/>
          <w:szCs w:val="24"/>
        </w:rPr>
        <w:t>して</w:t>
      </w:r>
      <w:r w:rsidR="00046F05" w:rsidRPr="001A546A">
        <w:rPr>
          <w:rFonts w:ascii="游ゴシック" w:eastAsia="游ゴシック" w:hAnsi="游ゴシック" w:hint="eastAsia"/>
          <w:bCs/>
          <w:sz w:val="24"/>
          <w:szCs w:val="24"/>
        </w:rPr>
        <w:t>ください。</w:t>
      </w:r>
      <w:r w:rsidR="00C27541">
        <w:rPr>
          <w:rFonts w:ascii="游ゴシック" w:eastAsia="游ゴシック" w:hAnsi="游ゴシック" w:hint="eastAsia"/>
          <w:bCs/>
          <w:sz w:val="24"/>
          <w:szCs w:val="24"/>
        </w:rPr>
        <w:t>※様式は助成決定時に添付いたします。</w:t>
      </w:r>
    </w:p>
    <w:p w14:paraId="490362F3" w14:textId="603DFE83" w:rsidR="00D963C4" w:rsidRPr="00AB6D37" w:rsidRDefault="00B93E72" w:rsidP="00A818AC">
      <w:pPr>
        <w:spacing w:line="380" w:lineRule="exact"/>
        <w:rPr>
          <w:rFonts w:ascii="游ゴシック" w:eastAsia="游ゴシック" w:hAnsi="游ゴシック"/>
          <w:bCs/>
          <w:color w:val="0070C0"/>
          <w:sz w:val="24"/>
          <w:szCs w:val="24"/>
        </w:rPr>
      </w:pPr>
      <w:r>
        <w:rPr>
          <w:rFonts w:ascii="游ゴシック" w:eastAsia="游ゴシック" w:hAnsi="游ゴシック" w:hint="eastAsia"/>
          <w:bCs/>
          <w:color w:val="000000" w:themeColor="text1"/>
          <w:sz w:val="24"/>
          <w:szCs w:val="24"/>
        </w:rPr>
        <w:lastRenderedPageBreak/>
        <w:t>11</w:t>
      </w:r>
      <w:r w:rsidR="00A818AC" w:rsidRPr="004C6464">
        <w:rPr>
          <w:rFonts w:ascii="游ゴシック" w:eastAsia="游ゴシック" w:hAnsi="游ゴシック" w:hint="eastAsia"/>
          <w:bCs/>
          <w:color w:val="000000" w:themeColor="text1"/>
          <w:sz w:val="24"/>
          <w:szCs w:val="24"/>
        </w:rPr>
        <w:t xml:space="preserve">　</w:t>
      </w:r>
      <w:r w:rsidR="00D963C4" w:rsidRPr="004C6464">
        <w:rPr>
          <w:rFonts w:ascii="游ゴシック" w:eastAsia="游ゴシック" w:hAnsi="游ゴシック" w:hint="eastAsia"/>
          <w:bCs/>
          <w:color w:val="000000" w:themeColor="text1"/>
          <w:sz w:val="24"/>
          <w:szCs w:val="24"/>
        </w:rPr>
        <w:t>スケジュール</w:t>
      </w:r>
      <w:r w:rsidR="00BA6733">
        <w:rPr>
          <w:rFonts w:ascii="游ゴシック" w:eastAsia="游ゴシック" w:hAnsi="游ゴシック" w:hint="eastAsia"/>
          <w:bCs/>
          <w:color w:val="000000" w:themeColor="text1"/>
          <w:sz w:val="24"/>
          <w:szCs w:val="24"/>
        </w:rPr>
        <w:t>（予定）</w:t>
      </w:r>
    </w:p>
    <w:p w14:paraId="0860F3D7" w14:textId="77B69EA2" w:rsidR="00792AC6" w:rsidRPr="00BA6733" w:rsidRDefault="00792AC6" w:rsidP="00670BB7">
      <w:pPr>
        <w:spacing w:line="380" w:lineRule="exact"/>
        <w:ind w:firstLineChars="200" w:firstLine="440"/>
        <w:rPr>
          <w:rFonts w:ascii="游ゴシック" w:eastAsia="游ゴシック" w:hAnsi="游ゴシック"/>
          <w:bCs/>
          <w:color w:val="000000" w:themeColor="text1"/>
          <w:sz w:val="24"/>
          <w:szCs w:val="24"/>
        </w:rPr>
      </w:pPr>
      <w:r w:rsidRPr="00BA6733">
        <w:rPr>
          <w:rFonts w:ascii="游ゴシック" w:eastAsia="游ゴシック" w:hAnsi="游ゴシック" w:hint="eastAsia"/>
          <w:bCs/>
          <w:color w:val="000000" w:themeColor="text1"/>
          <w:sz w:val="24"/>
          <w:szCs w:val="24"/>
        </w:rPr>
        <w:t>令和</w:t>
      </w:r>
      <w:r w:rsidR="00341E30">
        <w:rPr>
          <w:rFonts w:ascii="游ゴシック" w:eastAsia="游ゴシック" w:hAnsi="游ゴシック" w:hint="eastAsia"/>
          <w:bCs/>
          <w:color w:val="000000" w:themeColor="text1"/>
          <w:sz w:val="24"/>
          <w:szCs w:val="24"/>
        </w:rPr>
        <w:t>7</w:t>
      </w:r>
      <w:r w:rsidRPr="00BA6733">
        <w:rPr>
          <w:rFonts w:ascii="游ゴシック" w:eastAsia="游ゴシック" w:hAnsi="游ゴシック" w:hint="eastAsia"/>
          <w:bCs/>
          <w:color w:val="000000" w:themeColor="text1"/>
          <w:sz w:val="24"/>
          <w:szCs w:val="24"/>
        </w:rPr>
        <w:t>年</w:t>
      </w:r>
      <w:r w:rsidR="00670BB7" w:rsidRPr="00BA6733">
        <w:rPr>
          <w:rFonts w:ascii="游ゴシック" w:eastAsia="游ゴシック" w:hAnsi="游ゴシック" w:hint="eastAsia"/>
          <w:bCs/>
          <w:color w:val="000000" w:themeColor="text1"/>
          <w:sz w:val="24"/>
          <w:szCs w:val="24"/>
        </w:rPr>
        <w:t xml:space="preserve">　</w:t>
      </w:r>
      <w:r w:rsidR="00341E30">
        <w:rPr>
          <w:rFonts w:ascii="游ゴシック" w:eastAsia="游ゴシック" w:hAnsi="游ゴシック" w:hint="eastAsia"/>
          <w:bCs/>
          <w:color w:val="000000" w:themeColor="text1"/>
          <w:sz w:val="24"/>
          <w:szCs w:val="24"/>
        </w:rPr>
        <w:t>9</w:t>
      </w:r>
      <w:r w:rsidRPr="00BA6733">
        <w:rPr>
          <w:rFonts w:ascii="游ゴシック" w:eastAsia="游ゴシック" w:hAnsi="游ゴシック" w:hint="eastAsia"/>
          <w:bCs/>
          <w:color w:val="000000" w:themeColor="text1"/>
          <w:sz w:val="24"/>
          <w:szCs w:val="24"/>
        </w:rPr>
        <w:t>月</w:t>
      </w:r>
      <w:r w:rsidR="00E30DAA">
        <w:rPr>
          <w:rFonts w:ascii="游ゴシック" w:eastAsia="游ゴシック" w:hAnsi="游ゴシック" w:hint="eastAsia"/>
          <w:bCs/>
          <w:color w:val="000000" w:themeColor="text1"/>
          <w:sz w:val="24"/>
          <w:szCs w:val="24"/>
        </w:rPr>
        <w:t>22</w:t>
      </w:r>
      <w:r w:rsidR="00C41963">
        <w:rPr>
          <w:rFonts w:ascii="游ゴシック" w:eastAsia="游ゴシック" w:hAnsi="游ゴシック" w:hint="eastAsia"/>
          <w:bCs/>
          <w:color w:val="000000" w:themeColor="text1"/>
          <w:sz w:val="24"/>
          <w:szCs w:val="24"/>
        </w:rPr>
        <w:t>日（</w:t>
      </w:r>
      <w:r w:rsidR="00E30DAA">
        <w:rPr>
          <w:rFonts w:ascii="游ゴシック" w:eastAsia="游ゴシック" w:hAnsi="游ゴシック" w:hint="eastAsia"/>
          <w:bCs/>
          <w:color w:val="000000" w:themeColor="text1"/>
          <w:sz w:val="24"/>
          <w:szCs w:val="24"/>
        </w:rPr>
        <w:t>月</w:t>
      </w:r>
      <w:r w:rsidR="00C41963">
        <w:rPr>
          <w:rFonts w:ascii="游ゴシック" w:eastAsia="游ゴシック" w:hAnsi="游ゴシック" w:hint="eastAsia"/>
          <w:bCs/>
          <w:color w:val="000000" w:themeColor="text1"/>
          <w:sz w:val="24"/>
          <w:szCs w:val="24"/>
        </w:rPr>
        <w:t>）</w:t>
      </w:r>
      <w:r w:rsidR="00FE0009">
        <w:rPr>
          <w:rFonts w:ascii="游ゴシック" w:eastAsia="游ゴシック" w:hAnsi="游ゴシック" w:hint="eastAsia"/>
          <w:bCs/>
          <w:color w:val="000000" w:themeColor="text1"/>
          <w:sz w:val="24"/>
          <w:szCs w:val="24"/>
        </w:rPr>
        <w:t xml:space="preserve"> </w:t>
      </w:r>
      <w:r w:rsidR="00C41963">
        <w:rPr>
          <w:rFonts w:ascii="游ゴシック" w:eastAsia="游ゴシック" w:hAnsi="游ゴシック" w:hint="eastAsia"/>
          <w:bCs/>
          <w:color w:val="000000" w:themeColor="text1"/>
          <w:sz w:val="24"/>
          <w:szCs w:val="24"/>
        </w:rPr>
        <w:t xml:space="preserve"> </w:t>
      </w:r>
      <w:r w:rsidRPr="00BA6733">
        <w:rPr>
          <w:rFonts w:ascii="游ゴシック" w:eastAsia="游ゴシック" w:hAnsi="游ゴシック" w:hint="eastAsia"/>
          <w:bCs/>
          <w:color w:val="000000" w:themeColor="text1"/>
          <w:sz w:val="24"/>
          <w:szCs w:val="24"/>
        </w:rPr>
        <w:t>応募受付開始</w:t>
      </w:r>
    </w:p>
    <w:p w14:paraId="0A773150" w14:textId="49CF0A97" w:rsidR="00792AC6" w:rsidRPr="00BA6733" w:rsidRDefault="00792AC6" w:rsidP="00792AC6">
      <w:pPr>
        <w:spacing w:line="380" w:lineRule="exact"/>
        <w:ind w:firstLineChars="200" w:firstLine="440"/>
        <w:rPr>
          <w:rFonts w:ascii="游ゴシック" w:eastAsia="游ゴシック" w:hAnsi="游ゴシック"/>
          <w:bCs/>
          <w:color w:val="000000" w:themeColor="text1"/>
          <w:sz w:val="24"/>
          <w:szCs w:val="24"/>
        </w:rPr>
      </w:pPr>
      <w:r w:rsidRPr="00BA6733">
        <w:rPr>
          <w:rFonts w:ascii="游ゴシック" w:eastAsia="游ゴシック" w:hAnsi="游ゴシック" w:hint="eastAsia"/>
          <w:bCs/>
          <w:color w:val="000000" w:themeColor="text1"/>
          <w:sz w:val="24"/>
          <w:szCs w:val="24"/>
        </w:rPr>
        <w:t xml:space="preserve">　　　　</w:t>
      </w:r>
      <w:r w:rsidR="00C41963">
        <w:rPr>
          <w:rFonts w:ascii="游ゴシック" w:eastAsia="游ゴシック" w:hAnsi="游ゴシック" w:hint="eastAsia"/>
          <w:bCs/>
          <w:color w:val="000000" w:themeColor="text1"/>
          <w:sz w:val="24"/>
          <w:szCs w:val="24"/>
        </w:rPr>
        <w:t xml:space="preserve">　</w:t>
      </w:r>
      <w:r w:rsidR="00732BEB">
        <w:rPr>
          <w:rFonts w:ascii="游ゴシック" w:eastAsia="游ゴシック" w:hAnsi="游ゴシック" w:hint="eastAsia"/>
          <w:bCs/>
          <w:color w:val="000000" w:themeColor="text1"/>
          <w:sz w:val="24"/>
          <w:szCs w:val="24"/>
        </w:rPr>
        <w:t>10</w:t>
      </w:r>
      <w:r w:rsidRPr="00BA6733">
        <w:rPr>
          <w:rFonts w:ascii="游ゴシック" w:eastAsia="游ゴシック" w:hAnsi="游ゴシック" w:hint="eastAsia"/>
          <w:bCs/>
          <w:color w:val="000000" w:themeColor="text1"/>
          <w:sz w:val="24"/>
          <w:szCs w:val="24"/>
        </w:rPr>
        <w:t>月</w:t>
      </w:r>
      <w:r w:rsidR="00732BEB">
        <w:rPr>
          <w:rFonts w:ascii="游ゴシック" w:eastAsia="游ゴシック" w:hAnsi="游ゴシック" w:hint="eastAsia"/>
          <w:bCs/>
          <w:color w:val="000000" w:themeColor="text1"/>
          <w:sz w:val="24"/>
          <w:szCs w:val="24"/>
        </w:rPr>
        <w:t>24</w:t>
      </w:r>
      <w:r w:rsidR="00C41963">
        <w:rPr>
          <w:rFonts w:ascii="游ゴシック" w:eastAsia="游ゴシック" w:hAnsi="游ゴシック" w:hint="eastAsia"/>
          <w:bCs/>
          <w:color w:val="000000" w:themeColor="text1"/>
          <w:sz w:val="24"/>
          <w:szCs w:val="24"/>
        </w:rPr>
        <w:t>日（</w:t>
      </w:r>
      <w:r w:rsidR="00732BEB">
        <w:rPr>
          <w:rFonts w:ascii="游ゴシック" w:eastAsia="游ゴシック" w:hAnsi="游ゴシック" w:hint="eastAsia"/>
          <w:bCs/>
          <w:color w:val="000000" w:themeColor="text1"/>
          <w:sz w:val="24"/>
          <w:szCs w:val="24"/>
        </w:rPr>
        <w:t>金</w:t>
      </w:r>
      <w:r w:rsidR="00C41963">
        <w:rPr>
          <w:rFonts w:ascii="游ゴシック" w:eastAsia="游ゴシック" w:hAnsi="游ゴシック" w:hint="eastAsia"/>
          <w:bCs/>
          <w:color w:val="000000" w:themeColor="text1"/>
          <w:sz w:val="24"/>
          <w:szCs w:val="24"/>
        </w:rPr>
        <w:t xml:space="preserve">） </w:t>
      </w:r>
      <w:r w:rsidR="00FE0009">
        <w:rPr>
          <w:rFonts w:ascii="游ゴシック" w:eastAsia="游ゴシック" w:hAnsi="游ゴシック"/>
          <w:bCs/>
          <w:color w:val="000000" w:themeColor="text1"/>
          <w:sz w:val="24"/>
          <w:szCs w:val="24"/>
        </w:rPr>
        <w:t xml:space="preserve"> </w:t>
      </w:r>
      <w:r w:rsidRPr="00BA6733">
        <w:rPr>
          <w:rFonts w:ascii="游ゴシック" w:eastAsia="游ゴシック" w:hAnsi="游ゴシック" w:hint="eastAsia"/>
          <w:bCs/>
          <w:color w:val="000000" w:themeColor="text1"/>
          <w:sz w:val="24"/>
          <w:szCs w:val="24"/>
        </w:rPr>
        <w:t>応募受付締切、審査</w:t>
      </w:r>
    </w:p>
    <w:p w14:paraId="19AB7200" w14:textId="025BA5BA" w:rsidR="00792AC6" w:rsidRPr="00BA6733" w:rsidRDefault="00792AC6" w:rsidP="00792AC6">
      <w:pPr>
        <w:spacing w:line="380" w:lineRule="exact"/>
        <w:ind w:firstLineChars="200" w:firstLine="440"/>
        <w:rPr>
          <w:rFonts w:ascii="游ゴシック" w:eastAsia="游ゴシック" w:hAnsi="游ゴシック"/>
          <w:bCs/>
          <w:color w:val="000000" w:themeColor="text1"/>
          <w:sz w:val="24"/>
          <w:szCs w:val="24"/>
        </w:rPr>
      </w:pPr>
      <w:r w:rsidRPr="00BA6733">
        <w:rPr>
          <w:rFonts w:ascii="游ゴシック" w:eastAsia="游ゴシック" w:hAnsi="游ゴシック" w:hint="eastAsia"/>
          <w:bCs/>
          <w:color w:val="000000" w:themeColor="text1"/>
          <w:sz w:val="24"/>
          <w:szCs w:val="24"/>
        </w:rPr>
        <w:t xml:space="preserve">　　　　</w:t>
      </w:r>
      <w:r w:rsidR="00C41963">
        <w:rPr>
          <w:rFonts w:ascii="游ゴシック" w:eastAsia="游ゴシック" w:hAnsi="游ゴシック" w:hint="eastAsia"/>
          <w:bCs/>
          <w:color w:val="000000" w:themeColor="text1"/>
          <w:sz w:val="24"/>
          <w:szCs w:val="24"/>
        </w:rPr>
        <w:t xml:space="preserve">　</w:t>
      </w:r>
      <w:r w:rsidR="00732BEB">
        <w:rPr>
          <w:rFonts w:ascii="游ゴシック" w:eastAsia="游ゴシック" w:hAnsi="游ゴシック" w:hint="eastAsia"/>
          <w:bCs/>
          <w:color w:val="000000" w:themeColor="text1"/>
          <w:sz w:val="24"/>
          <w:szCs w:val="24"/>
        </w:rPr>
        <w:t>11</w:t>
      </w:r>
      <w:r w:rsidRPr="00BA6733">
        <w:rPr>
          <w:rFonts w:ascii="游ゴシック" w:eastAsia="游ゴシック" w:hAnsi="游ゴシック" w:hint="eastAsia"/>
          <w:bCs/>
          <w:color w:val="000000" w:themeColor="text1"/>
          <w:sz w:val="24"/>
          <w:szCs w:val="24"/>
        </w:rPr>
        <w:t>月</w:t>
      </w:r>
      <w:r w:rsidR="00C41963">
        <w:rPr>
          <w:rFonts w:ascii="游ゴシック" w:eastAsia="游ゴシック" w:hAnsi="游ゴシック" w:hint="eastAsia"/>
          <w:bCs/>
          <w:color w:val="000000" w:themeColor="text1"/>
          <w:sz w:val="24"/>
          <w:szCs w:val="24"/>
        </w:rPr>
        <w:t>中</w:t>
      </w:r>
      <w:r w:rsidRPr="00BA6733">
        <w:rPr>
          <w:rFonts w:ascii="游ゴシック" w:eastAsia="游ゴシック" w:hAnsi="游ゴシック" w:hint="eastAsia"/>
          <w:bCs/>
          <w:color w:val="000000" w:themeColor="text1"/>
          <w:sz w:val="24"/>
          <w:szCs w:val="24"/>
        </w:rPr>
        <w:t xml:space="preserve">旬　</w:t>
      </w:r>
      <w:r w:rsidR="00C41963">
        <w:rPr>
          <w:rFonts w:ascii="游ゴシック" w:eastAsia="游ゴシック" w:hAnsi="游ゴシック" w:hint="eastAsia"/>
          <w:bCs/>
          <w:color w:val="000000" w:themeColor="text1"/>
          <w:sz w:val="24"/>
          <w:szCs w:val="24"/>
        </w:rPr>
        <w:t xml:space="preserve"> </w:t>
      </w:r>
      <w:r w:rsidRPr="00BA6733">
        <w:rPr>
          <w:rFonts w:ascii="游ゴシック" w:eastAsia="游ゴシック" w:hAnsi="游ゴシック" w:hint="eastAsia"/>
          <w:bCs/>
          <w:color w:val="000000" w:themeColor="text1"/>
          <w:sz w:val="24"/>
          <w:szCs w:val="24"/>
        </w:rPr>
        <w:t xml:space="preserve">　　　助成決定（決定から約２週間程度で助成金を送金）</w:t>
      </w:r>
    </w:p>
    <w:p w14:paraId="18FA18A1" w14:textId="5C6AA3E4" w:rsidR="005F1384" w:rsidRPr="00BA6733" w:rsidRDefault="00C41963" w:rsidP="00670BB7">
      <w:pPr>
        <w:spacing w:line="380" w:lineRule="exact"/>
        <w:ind w:firstLineChars="200" w:firstLine="440"/>
        <w:rPr>
          <w:rFonts w:ascii="游ゴシック" w:eastAsia="游ゴシック" w:hAnsi="游ゴシック"/>
          <w:bCs/>
          <w:color w:val="000000" w:themeColor="text1"/>
          <w:sz w:val="24"/>
          <w:szCs w:val="24"/>
        </w:rPr>
      </w:pPr>
      <w:r>
        <w:rPr>
          <w:rFonts w:ascii="游ゴシック" w:eastAsia="游ゴシック" w:hAnsi="游ゴシック" w:hint="eastAsia"/>
          <w:bCs/>
          <w:color w:val="000000" w:themeColor="text1"/>
          <w:sz w:val="24"/>
          <w:szCs w:val="24"/>
        </w:rPr>
        <w:t>令和</w:t>
      </w:r>
      <w:r w:rsidR="00732BEB">
        <w:rPr>
          <w:rFonts w:ascii="游ゴシック" w:eastAsia="游ゴシック" w:hAnsi="游ゴシック" w:hint="eastAsia"/>
          <w:bCs/>
          <w:color w:val="000000" w:themeColor="text1"/>
          <w:sz w:val="24"/>
          <w:szCs w:val="24"/>
        </w:rPr>
        <w:t>8</w:t>
      </w:r>
      <w:r w:rsidR="00792AC6" w:rsidRPr="00BA6733">
        <w:rPr>
          <w:rFonts w:ascii="游ゴシック" w:eastAsia="游ゴシック" w:hAnsi="游ゴシック" w:hint="eastAsia"/>
          <w:bCs/>
          <w:color w:val="000000" w:themeColor="text1"/>
          <w:sz w:val="24"/>
          <w:szCs w:val="24"/>
        </w:rPr>
        <w:t>年</w:t>
      </w:r>
      <w:r>
        <w:rPr>
          <w:rFonts w:ascii="游ゴシック" w:eastAsia="游ゴシック" w:hAnsi="游ゴシック"/>
          <w:bCs/>
          <w:color w:val="000000" w:themeColor="text1"/>
          <w:sz w:val="24"/>
          <w:szCs w:val="24"/>
        </w:rPr>
        <w:t xml:space="preserve"> </w:t>
      </w:r>
      <w:r w:rsidR="00792AC6" w:rsidRPr="00BA6733">
        <w:rPr>
          <w:rFonts w:ascii="游ゴシック" w:eastAsia="游ゴシック" w:hAnsi="游ゴシック" w:hint="eastAsia"/>
          <w:bCs/>
          <w:color w:val="000000" w:themeColor="text1"/>
          <w:sz w:val="24"/>
          <w:szCs w:val="24"/>
        </w:rPr>
        <w:t>３月２</w:t>
      </w:r>
      <w:r w:rsidR="00732BEB">
        <w:rPr>
          <w:rFonts w:ascii="游ゴシック" w:eastAsia="游ゴシック" w:hAnsi="游ゴシック" w:hint="eastAsia"/>
          <w:bCs/>
          <w:color w:val="000000" w:themeColor="text1"/>
          <w:sz w:val="24"/>
          <w:szCs w:val="24"/>
        </w:rPr>
        <w:t>7</w:t>
      </w:r>
      <w:r w:rsidR="00792AC6" w:rsidRPr="00BA6733">
        <w:rPr>
          <w:rFonts w:ascii="游ゴシック" w:eastAsia="游ゴシック" w:hAnsi="游ゴシック" w:hint="eastAsia"/>
          <w:bCs/>
          <w:color w:val="000000" w:themeColor="text1"/>
          <w:sz w:val="24"/>
          <w:szCs w:val="24"/>
        </w:rPr>
        <w:t>日（金）  助成事業結果報告書等の提出期限</w:t>
      </w:r>
      <w:r w:rsidR="008E0B89" w:rsidRPr="00BA6733">
        <w:rPr>
          <w:rFonts w:ascii="游ゴシック" w:eastAsia="游ゴシック" w:hAnsi="游ゴシック" w:hint="eastAsia"/>
          <w:bCs/>
          <w:color w:val="000000" w:themeColor="text1"/>
          <w:sz w:val="24"/>
          <w:szCs w:val="24"/>
        </w:rPr>
        <w:t xml:space="preserve">　　</w:t>
      </w:r>
      <w:r w:rsidR="00CF390B" w:rsidRPr="00BA6733">
        <w:rPr>
          <w:rFonts w:ascii="游ゴシック" w:eastAsia="游ゴシック" w:hAnsi="游ゴシック" w:hint="eastAsia"/>
          <w:bCs/>
          <w:color w:val="000000" w:themeColor="text1"/>
          <w:sz w:val="24"/>
          <w:szCs w:val="24"/>
        </w:rPr>
        <w:t xml:space="preserve">　　　　　</w:t>
      </w:r>
    </w:p>
    <w:p w14:paraId="56CECE53" w14:textId="77777777" w:rsidR="00670BB7" w:rsidRDefault="00670BB7" w:rsidP="008E0B89">
      <w:pPr>
        <w:spacing w:line="380" w:lineRule="exact"/>
        <w:rPr>
          <w:rFonts w:ascii="游ゴシック" w:eastAsia="游ゴシック" w:hAnsi="游ゴシック"/>
          <w:bCs/>
          <w:sz w:val="24"/>
          <w:szCs w:val="24"/>
        </w:rPr>
      </w:pPr>
    </w:p>
    <w:p w14:paraId="392308F1" w14:textId="0F3DF438" w:rsidR="008E0B89" w:rsidRPr="001A546A" w:rsidRDefault="00B93E72" w:rsidP="008E0B89">
      <w:pPr>
        <w:spacing w:line="380" w:lineRule="exact"/>
        <w:rPr>
          <w:rFonts w:ascii="游ゴシック" w:eastAsia="游ゴシック" w:hAnsi="游ゴシック"/>
          <w:sz w:val="24"/>
          <w:szCs w:val="24"/>
        </w:rPr>
      </w:pPr>
      <w:r>
        <w:rPr>
          <w:rFonts w:ascii="游ゴシック" w:eastAsia="游ゴシック" w:hAnsi="游ゴシック" w:hint="eastAsia"/>
          <w:bCs/>
          <w:sz w:val="24"/>
          <w:szCs w:val="24"/>
        </w:rPr>
        <w:t>12</w:t>
      </w:r>
      <w:r w:rsidR="009C0449" w:rsidRPr="001A546A">
        <w:rPr>
          <w:rFonts w:ascii="游ゴシック" w:eastAsia="游ゴシック" w:hAnsi="游ゴシック" w:hint="eastAsia"/>
          <w:bCs/>
          <w:sz w:val="24"/>
          <w:szCs w:val="24"/>
        </w:rPr>
        <w:t xml:space="preserve">　</w:t>
      </w:r>
      <w:r w:rsidR="008E0B89" w:rsidRPr="001A546A">
        <w:rPr>
          <w:rFonts w:ascii="游ゴシック" w:eastAsia="游ゴシック" w:hAnsi="游ゴシック" w:hint="eastAsia"/>
          <w:sz w:val="24"/>
          <w:szCs w:val="24"/>
        </w:rPr>
        <w:t>本件の担当・お問い合わせ先</w:t>
      </w:r>
    </w:p>
    <w:p w14:paraId="101ACE02" w14:textId="58B23FBF" w:rsidR="008E0B89" w:rsidRPr="001A546A" w:rsidRDefault="00A818AC" w:rsidP="008E0B89">
      <w:pPr>
        <w:spacing w:line="380" w:lineRule="exact"/>
        <w:ind w:firstLineChars="200" w:firstLine="440"/>
        <w:rPr>
          <w:rFonts w:ascii="游ゴシック" w:eastAsia="游ゴシック" w:hAnsi="游ゴシック"/>
          <w:sz w:val="24"/>
          <w:szCs w:val="24"/>
        </w:rPr>
      </w:pPr>
      <w:r w:rsidRPr="001A546A">
        <w:rPr>
          <w:rFonts w:ascii="游ゴシック" w:eastAsia="游ゴシック" w:hAnsi="游ゴシック" w:hint="eastAsia"/>
          <w:sz w:val="24"/>
          <w:szCs w:val="24"/>
        </w:rPr>
        <w:t>社会福祉法人</w:t>
      </w:r>
      <w:r w:rsidR="008E0B89" w:rsidRPr="001A546A">
        <w:rPr>
          <w:rFonts w:ascii="游ゴシック" w:eastAsia="游ゴシック" w:hAnsi="游ゴシック" w:hint="eastAsia"/>
          <w:sz w:val="24"/>
          <w:szCs w:val="24"/>
        </w:rPr>
        <w:t>宮崎県共同募金会（担当：</w:t>
      </w:r>
      <w:r w:rsidR="00C41963">
        <w:rPr>
          <w:rFonts w:ascii="游ゴシック" w:eastAsia="游ゴシック" w:hAnsi="游ゴシック" w:hint="eastAsia"/>
          <w:sz w:val="24"/>
          <w:szCs w:val="24"/>
        </w:rPr>
        <w:t>増野</w:t>
      </w:r>
      <w:r w:rsidR="008E0B89" w:rsidRPr="001A546A">
        <w:rPr>
          <w:rFonts w:ascii="游ゴシック" w:eastAsia="游ゴシック" w:hAnsi="游ゴシック" w:hint="eastAsia"/>
          <w:sz w:val="24"/>
          <w:szCs w:val="24"/>
        </w:rPr>
        <w:t>）</w:t>
      </w:r>
    </w:p>
    <w:p w14:paraId="6F5DEF00" w14:textId="77777777" w:rsidR="008E0B89" w:rsidRPr="001A546A" w:rsidRDefault="008E0B89" w:rsidP="008E0B89">
      <w:pPr>
        <w:spacing w:line="380" w:lineRule="exact"/>
        <w:ind w:firstLineChars="200" w:firstLine="440"/>
        <w:rPr>
          <w:rFonts w:ascii="游ゴシック" w:eastAsia="游ゴシック" w:hAnsi="游ゴシック"/>
          <w:sz w:val="24"/>
          <w:szCs w:val="24"/>
        </w:rPr>
      </w:pPr>
      <w:r w:rsidRPr="001A546A">
        <w:rPr>
          <w:rFonts w:ascii="游ゴシック" w:eastAsia="游ゴシック" w:hAnsi="游ゴシック" w:hint="eastAsia"/>
          <w:sz w:val="24"/>
          <w:szCs w:val="24"/>
        </w:rPr>
        <w:t>〒880-0007 宮崎市原町2-22</w:t>
      </w:r>
      <w:r w:rsidRPr="001A546A">
        <w:rPr>
          <w:rFonts w:ascii="游ゴシック" w:eastAsia="游ゴシック" w:hAnsi="游ゴシック"/>
          <w:sz w:val="24"/>
          <w:szCs w:val="24"/>
        </w:rPr>
        <w:t xml:space="preserve"> </w:t>
      </w:r>
      <w:r w:rsidRPr="001A546A">
        <w:rPr>
          <w:rFonts w:ascii="游ゴシック" w:eastAsia="游ゴシック" w:hAnsi="游ゴシック" w:hint="eastAsia"/>
          <w:sz w:val="24"/>
          <w:szCs w:val="24"/>
        </w:rPr>
        <w:t>宮崎県福祉総合センター 人材研修館内</w:t>
      </w:r>
    </w:p>
    <w:p w14:paraId="2CD4A875" w14:textId="36A3CE02" w:rsidR="001F5884" w:rsidRPr="001A546A" w:rsidRDefault="008E0B89" w:rsidP="00A818AC">
      <w:pPr>
        <w:spacing w:line="380" w:lineRule="exact"/>
        <w:ind w:firstLineChars="200" w:firstLine="440"/>
        <w:rPr>
          <w:rFonts w:ascii="游ゴシック" w:eastAsia="游ゴシック" w:hAnsi="游ゴシック"/>
          <w:sz w:val="24"/>
          <w:szCs w:val="24"/>
        </w:rPr>
      </w:pPr>
      <w:r w:rsidRPr="001A546A">
        <w:rPr>
          <w:rFonts w:ascii="游ゴシック" w:eastAsia="游ゴシック" w:hAnsi="游ゴシック"/>
          <w:sz w:val="24"/>
          <w:szCs w:val="24"/>
        </w:rPr>
        <w:t>E-mail: info@akaihane-miyazaki.jp / TEL</w:t>
      </w:r>
      <w:r w:rsidRPr="001A546A">
        <w:rPr>
          <w:rFonts w:ascii="游ゴシック" w:eastAsia="游ゴシック" w:hAnsi="游ゴシック" w:hint="eastAsia"/>
          <w:sz w:val="24"/>
          <w:szCs w:val="24"/>
        </w:rPr>
        <w:t>.0985-22-3878</w:t>
      </w:r>
    </w:p>
    <w:sectPr w:rsidR="001F5884" w:rsidRPr="001A546A" w:rsidSect="00BF21B9">
      <w:pgSz w:w="11906" w:h="16838" w:code="9"/>
      <w:pgMar w:top="1134" w:right="1134" w:bottom="1134" w:left="1134" w:header="851" w:footer="992" w:gutter="0"/>
      <w:pgNumType w:start="1"/>
      <w:cols w:space="425"/>
      <w:titlePg/>
      <w:docGrid w:type="linesAndChars" w:linePitch="36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9DFA" w14:textId="77777777" w:rsidR="00850F5D" w:rsidRDefault="00850F5D" w:rsidP="00A67328">
      <w:r>
        <w:separator/>
      </w:r>
    </w:p>
  </w:endnote>
  <w:endnote w:type="continuationSeparator" w:id="0">
    <w:p w14:paraId="515A5AEA" w14:textId="77777777" w:rsidR="00850F5D" w:rsidRDefault="00850F5D" w:rsidP="00A6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B127" w14:textId="77777777" w:rsidR="00850F5D" w:rsidRDefault="00850F5D" w:rsidP="00A67328">
      <w:r>
        <w:separator/>
      </w:r>
    </w:p>
  </w:footnote>
  <w:footnote w:type="continuationSeparator" w:id="0">
    <w:p w14:paraId="66CF5890" w14:textId="77777777" w:rsidR="00850F5D" w:rsidRDefault="00850F5D" w:rsidP="00A6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2B8"/>
    <w:multiLevelType w:val="hybridMultilevel"/>
    <w:tmpl w:val="BD807276"/>
    <w:lvl w:ilvl="0" w:tplc="04090017">
      <w:start w:val="1"/>
      <w:numFmt w:val="aiueoFullWidth"/>
      <w:lvlText w:val="(%1)"/>
      <w:lvlJc w:val="left"/>
      <w:pPr>
        <w:ind w:left="1413"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09A06C24"/>
    <w:multiLevelType w:val="hybridMultilevel"/>
    <w:tmpl w:val="2484481C"/>
    <w:lvl w:ilvl="0" w:tplc="62E68F48">
      <w:start w:val="1"/>
      <w:numFmt w:val="decimalFullWidth"/>
      <w:lvlText w:val="（%1）"/>
      <w:lvlJc w:val="left"/>
      <w:pPr>
        <w:ind w:left="-64" w:hanging="720"/>
      </w:pPr>
      <w:rPr>
        <w:rFonts w:hint="default"/>
      </w:rPr>
    </w:lvl>
    <w:lvl w:ilvl="1" w:tplc="04090017" w:tentative="1">
      <w:start w:val="1"/>
      <w:numFmt w:val="aiueoFullWidth"/>
      <w:lvlText w:val="(%2)"/>
      <w:lvlJc w:val="left"/>
      <w:pPr>
        <w:ind w:left="56" w:hanging="420"/>
      </w:pPr>
    </w:lvl>
    <w:lvl w:ilvl="2" w:tplc="04090011" w:tentative="1">
      <w:start w:val="1"/>
      <w:numFmt w:val="decimalEnclosedCircle"/>
      <w:lvlText w:val="%3"/>
      <w:lvlJc w:val="left"/>
      <w:pPr>
        <w:ind w:left="476" w:hanging="420"/>
      </w:pPr>
    </w:lvl>
    <w:lvl w:ilvl="3" w:tplc="0409000F" w:tentative="1">
      <w:start w:val="1"/>
      <w:numFmt w:val="decimal"/>
      <w:lvlText w:val="%4."/>
      <w:lvlJc w:val="left"/>
      <w:pPr>
        <w:ind w:left="896" w:hanging="420"/>
      </w:pPr>
    </w:lvl>
    <w:lvl w:ilvl="4" w:tplc="04090017" w:tentative="1">
      <w:start w:val="1"/>
      <w:numFmt w:val="aiueoFullWidth"/>
      <w:lvlText w:val="(%5)"/>
      <w:lvlJc w:val="left"/>
      <w:pPr>
        <w:ind w:left="1316" w:hanging="420"/>
      </w:pPr>
    </w:lvl>
    <w:lvl w:ilvl="5" w:tplc="04090011" w:tentative="1">
      <w:start w:val="1"/>
      <w:numFmt w:val="decimalEnclosedCircle"/>
      <w:lvlText w:val="%6"/>
      <w:lvlJc w:val="left"/>
      <w:pPr>
        <w:ind w:left="1736" w:hanging="420"/>
      </w:pPr>
    </w:lvl>
    <w:lvl w:ilvl="6" w:tplc="0409000F" w:tentative="1">
      <w:start w:val="1"/>
      <w:numFmt w:val="decimal"/>
      <w:lvlText w:val="%7."/>
      <w:lvlJc w:val="left"/>
      <w:pPr>
        <w:ind w:left="2156" w:hanging="420"/>
      </w:pPr>
    </w:lvl>
    <w:lvl w:ilvl="7" w:tplc="04090017" w:tentative="1">
      <w:start w:val="1"/>
      <w:numFmt w:val="aiueoFullWidth"/>
      <w:lvlText w:val="(%8)"/>
      <w:lvlJc w:val="left"/>
      <w:pPr>
        <w:ind w:left="2576" w:hanging="420"/>
      </w:pPr>
    </w:lvl>
    <w:lvl w:ilvl="8" w:tplc="04090011" w:tentative="1">
      <w:start w:val="1"/>
      <w:numFmt w:val="decimalEnclosedCircle"/>
      <w:lvlText w:val="%9"/>
      <w:lvlJc w:val="left"/>
      <w:pPr>
        <w:ind w:left="2996" w:hanging="420"/>
      </w:pPr>
    </w:lvl>
  </w:abstractNum>
  <w:abstractNum w:abstractNumId="2" w15:restartNumberingAfterBreak="0">
    <w:nsid w:val="0DE6726E"/>
    <w:multiLevelType w:val="hybridMultilevel"/>
    <w:tmpl w:val="51AE0B16"/>
    <w:lvl w:ilvl="0" w:tplc="6CA4518C">
      <w:start w:val="1"/>
      <w:numFmt w:val="decimal"/>
      <w:lvlText w:val="(%1)"/>
      <w:lvlJc w:val="left"/>
      <w:pPr>
        <w:ind w:left="730" w:hanging="510"/>
      </w:pPr>
      <w:rPr>
        <w:rFonts w:hint="eastAsia"/>
      </w:rPr>
    </w:lvl>
    <w:lvl w:ilvl="1" w:tplc="AAD67EBA">
      <w:start w:val="1"/>
      <w:numFmt w:val="bullet"/>
      <w:lvlText w:val="※"/>
      <w:lvlJc w:val="left"/>
      <w:pPr>
        <w:ind w:left="1090" w:hanging="450"/>
      </w:pPr>
      <w:rPr>
        <w:rFonts w:ascii="游ゴシック" w:eastAsia="游ゴシック" w:hAnsi="游ゴシック"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371537"/>
    <w:multiLevelType w:val="hybridMultilevel"/>
    <w:tmpl w:val="6CF2FC54"/>
    <w:lvl w:ilvl="0" w:tplc="14ECECB0">
      <w:start w:val="1"/>
      <w:numFmt w:val="decimal"/>
      <w:lvlText w:val="(%1)"/>
      <w:lvlJc w:val="left"/>
      <w:pPr>
        <w:ind w:left="750" w:hanging="360"/>
      </w:pPr>
      <w:rPr>
        <w:rFonts w:hint="default"/>
      </w:rPr>
    </w:lvl>
    <w:lvl w:ilvl="1" w:tplc="25E4DFD8">
      <w:start w:val="1"/>
      <w:numFmt w:val="decimalEnclosedCircle"/>
      <w:lvlText w:val="%2"/>
      <w:lvlJc w:val="left"/>
      <w:pPr>
        <w:ind w:left="1170" w:hanging="360"/>
      </w:pPr>
      <w:rPr>
        <w:rFonts w:hint="default"/>
      </w:rPr>
    </w:lvl>
    <w:lvl w:ilvl="2" w:tplc="0409001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12C6B0C"/>
    <w:multiLevelType w:val="hybridMultilevel"/>
    <w:tmpl w:val="66AA028E"/>
    <w:lvl w:ilvl="0" w:tplc="D9623E66">
      <w:start w:val="1"/>
      <w:numFmt w:val="decimal"/>
      <w:lvlText w:val="(%1)"/>
      <w:lvlJc w:val="left"/>
      <w:pPr>
        <w:ind w:left="845" w:hanging="420"/>
      </w:pPr>
      <w:rPr>
        <w:rFonts w:hint="eastAsia"/>
      </w:rPr>
    </w:lvl>
    <w:lvl w:ilvl="1" w:tplc="7BA27814">
      <w:start w:val="1"/>
      <w:numFmt w:val="bullet"/>
      <w:lvlText w:val="※"/>
      <w:lvlJc w:val="left"/>
      <w:pPr>
        <w:ind w:left="1265" w:hanging="420"/>
      </w:pPr>
      <w:rPr>
        <w:rFonts w:ascii="游ゴシック" w:eastAsia="游ゴシック" w:hAnsi="游ゴシック" w:cstheme="minorBidi" w:hint="eastAsia"/>
        <w:lang w:val="en-US"/>
      </w:rPr>
    </w:lvl>
    <w:lvl w:ilvl="2" w:tplc="04090011" w:tentative="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4A82C65"/>
    <w:multiLevelType w:val="hybridMultilevel"/>
    <w:tmpl w:val="E40E77AE"/>
    <w:lvl w:ilvl="0" w:tplc="04090017">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82565FC"/>
    <w:multiLevelType w:val="hybridMultilevel"/>
    <w:tmpl w:val="D1CC3BA2"/>
    <w:lvl w:ilvl="0" w:tplc="3A52BED0">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 w15:restartNumberingAfterBreak="0">
    <w:nsid w:val="229C6DD9"/>
    <w:multiLevelType w:val="hybridMultilevel"/>
    <w:tmpl w:val="73E45426"/>
    <w:lvl w:ilvl="0" w:tplc="67D6F94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236172A3"/>
    <w:multiLevelType w:val="hybridMultilevel"/>
    <w:tmpl w:val="0CAC601A"/>
    <w:lvl w:ilvl="0" w:tplc="30A458F0">
      <w:start w:val="1"/>
      <w:numFmt w:val="decimal"/>
      <w:lvlText w:val="（%1）"/>
      <w:lvlJc w:val="left"/>
      <w:pPr>
        <w:ind w:left="1120" w:hanging="720"/>
      </w:pPr>
      <w:rPr>
        <w:rFonts w:hint="default"/>
      </w:rPr>
    </w:lvl>
    <w:lvl w:ilvl="1" w:tplc="B276F34C">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23A11CF3"/>
    <w:multiLevelType w:val="hybridMultilevel"/>
    <w:tmpl w:val="85E073B8"/>
    <w:lvl w:ilvl="0" w:tplc="04090001">
      <w:start w:val="1"/>
      <w:numFmt w:val="bullet"/>
      <w:lvlText w:val=""/>
      <w:lvlJc w:val="left"/>
      <w:pPr>
        <w:ind w:left="1000" w:hanging="420"/>
      </w:pPr>
      <w:rPr>
        <w:rFonts w:ascii="Wingdings" w:hAnsi="Wingdings" w:hint="default"/>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0" w15:restartNumberingAfterBreak="0">
    <w:nsid w:val="260547ED"/>
    <w:multiLevelType w:val="hybridMultilevel"/>
    <w:tmpl w:val="28AC9D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924C00"/>
    <w:multiLevelType w:val="hybridMultilevel"/>
    <w:tmpl w:val="ABCC6078"/>
    <w:lvl w:ilvl="0" w:tplc="A38A7544">
      <w:start w:val="1"/>
      <w:numFmt w:val="aiueoFullWidth"/>
      <w:lvlText w:val="%1"/>
      <w:lvlJc w:val="left"/>
      <w:pPr>
        <w:ind w:left="1370" w:hanging="420"/>
      </w:pPr>
      <w:rPr>
        <w:rFonts w:hint="eastAsia"/>
      </w:r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12" w15:restartNumberingAfterBreak="0">
    <w:nsid w:val="2C0453D9"/>
    <w:multiLevelType w:val="hybridMultilevel"/>
    <w:tmpl w:val="EA266790"/>
    <w:lvl w:ilvl="0" w:tplc="9A506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1E6D3A"/>
    <w:multiLevelType w:val="hybridMultilevel"/>
    <w:tmpl w:val="E2DEEC32"/>
    <w:lvl w:ilvl="0" w:tplc="A38A7544">
      <w:start w:val="1"/>
      <w:numFmt w:val="aiueoFullWidth"/>
      <w:lvlText w:val="%1"/>
      <w:lvlJc w:val="left"/>
      <w:pPr>
        <w:ind w:left="1069" w:hanging="36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359438D2"/>
    <w:multiLevelType w:val="hybridMultilevel"/>
    <w:tmpl w:val="C0F03CE0"/>
    <w:lvl w:ilvl="0" w:tplc="D9623E66">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3B3C20AC"/>
    <w:multiLevelType w:val="hybridMultilevel"/>
    <w:tmpl w:val="8BB2C9EA"/>
    <w:lvl w:ilvl="0" w:tplc="5D365C5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EA03D66"/>
    <w:multiLevelType w:val="hybridMultilevel"/>
    <w:tmpl w:val="74F08EFA"/>
    <w:lvl w:ilvl="0" w:tplc="2F8C5D6C">
      <w:start w:val="1"/>
      <w:numFmt w:val="decimal"/>
      <w:lvlText w:val="(%1)"/>
      <w:lvlJc w:val="left"/>
      <w:pPr>
        <w:ind w:left="1146" w:hanging="720"/>
      </w:pPr>
      <w:rPr>
        <w:rFonts w:hint="default"/>
      </w:rPr>
    </w:lvl>
    <w:lvl w:ilvl="1" w:tplc="6F9088C8">
      <w:start w:val="1"/>
      <w:numFmt w:val="aiueoFullWidth"/>
      <w:lvlText w:val="%2"/>
      <w:lvlJc w:val="left"/>
      <w:pPr>
        <w:ind w:left="1069" w:hanging="360"/>
      </w:pPr>
      <w:rPr>
        <w:rFonts w:hint="eastAsia"/>
        <w:lang w:val="en-US"/>
      </w:rPr>
    </w:lvl>
    <w:lvl w:ilvl="2" w:tplc="7BA27814">
      <w:start w:val="1"/>
      <w:numFmt w:val="bullet"/>
      <w:lvlText w:val="※"/>
      <w:lvlJc w:val="left"/>
      <w:pPr>
        <w:ind w:left="1636" w:hanging="360"/>
      </w:pPr>
      <w:rPr>
        <w:rFonts w:ascii="游ゴシック" w:eastAsia="游ゴシック" w:hAnsi="游ゴシック" w:cstheme="minorBidi" w:hint="eastAsia"/>
        <w:lang w:val="en-US"/>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F7A6C81"/>
    <w:multiLevelType w:val="hybridMultilevel"/>
    <w:tmpl w:val="CEEE237C"/>
    <w:lvl w:ilvl="0" w:tplc="637AABF8">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3695A53"/>
    <w:multiLevelType w:val="hybridMultilevel"/>
    <w:tmpl w:val="F858014E"/>
    <w:lvl w:ilvl="0" w:tplc="0409000F">
      <w:start w:val="1"/>
      <w:numFmt w:val="decimal"/>
      <w:lvlText w:val="%1."/>
      <w:lvlJc w:val="left"/>
      <w:pPr>
        <w:ind w:left="1010" w:hanging="420"/>
      </w:p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19" w15:restartNumberingAfterBreak="0">
    <w:nsid w:val="4C6A4AF7"/>
    <w:multiLevelType w:val="hybridMultilevel"/>
    <w:tmpl w:val="C19C3762"/>
    <w:lvl w:ilvl="0" w:tplc="5D365C5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4C966D08"/>
    <w:multiLevelType w:val="hybridMultilevel"/>
    <w:tmpl w:val="23C82404"/>
    <w:lvl w:ilvl="0" w:tplc="D9623E66">
      <w:start w:val="1"/>
      <w:numFmt w:val="decimal"/>
      <w:lvlText w:val="(%1)"/>
      <w:lvlJc w:val="left"/>
      <w:pPr>
        <w:ind w:left="845" w:hanging="420"/>
      </w:pPr>
      <w:rPr>
        <w:rFonts w:hint="eastAsia"/>
      </w:rPr>
    </w:lvl>
    <w:lvl w:ilvl="1" w:tplc="2A86CAE4">
      <w:start w:val="1"/>
      <w:numFmt w:val="bullet"/>
      <w:lvlText w:val="・"/>
      <w:lvlJc w:val="left"/>
      <w:pPr>
        <w:ind w:left="1205" w:hanging="360"/>
      </w:pPr>
      <w:rPr>
        <w:rFonts w:ascii="游ゴシック" w:eastAsia="游ゴシック" w:hAnsi="游ゴシック" w:cstheme="minorBidi" w:hint="eastAsia"/>
      </w:r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4E6D0290"/>
    <w:multiLevelType w:val="hybridMultilevel"/>
    <w:tmpl w:val="E6A60244"/>
    <w:lvl w:ilvl="0" w:tplc="5D365C5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385A73"/>
    <w:multiLevelType w:val="hybridMultilevel"/>
    <w:tmpl w:val="B61E4C04"/>
    <w:lvl w:ilvl="0" w:tplc="387EA800">
      <w:start w:val="1"/>
      <w:numFmt w:val="bullet"/>
      <w:lvlText w:val="※"/>
      <w:lvlJc w:val="left"/>
      <w:pPr>
        <w:ind w:left="940" w:hanging="360"/>
      </w:pPr>
      <w:rPr>
        <w:rFonts w:ascii="游ゴシック" w:eastAsia="游ゴシック" w:hAnsi="游ゴシック" w:cstheme="minorBidi"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23" w15:restartNumberingAfterBreak="0">
    <w:nsid w:val="504B2179"/>
    <w:multiLevelType w:val="hybridMultilevel"/>
    <w:tmpl w:val="1592CC84"/>
    <w:lvl w:ilvl="0" w:tplc="F3D25512">
      <w:numFmt w:val="bullet"/>
      <w:lvlText w:val="○"/>
      <w:lvlJc w:val="left"/>
      <w:pPr>
        <w:ind w:left="786" w:hanging="360"/>
      </w:pPr>
      <w:rPr>
        <w:rFonts w:ascii="游ゴシック" w:eastAsia="游ゴシック" w:hAnsi="游ゴシック"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51AE40F3"/>
    <w:multiLevelType w:val="hybridMultilevel"/>
    <w:tmpl w:val="008440B0"/>
    <w:lvl w:ilvl="0" w:tplc="9A506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645740"/>
    <w:multiLevelType w:val="hybridMultilevel"/>
    <w:tmpl w:val="73E45426"/>
    <w:lvl w:ilvl="0" w:tplc="67D6F94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6" w15:restartNumberingAfterBreak="0">
    <w:nsid w:val="5EC866EC"/>
    <w:multiLevelType w:val="hybridMultilevel"/>
    <w:tmpl w:val="755A777E"/>
    <w:lvl w:ilvl="0" w:tplc="F3D25512">
      <w:numFmt w:val="bullet"/>
      <w:lvlText w:val="○"/>
      <w:lvlJc w:val="left"/>
      <w:pPr>
        <w:ind w:left="1069" w:hanging="360"/>
      </w:pPr>
      <w:rPr>
        <w:rFonts w:ascii="游ゴシック" w:eastAsia="游ゴシック" w:hAnsi="游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7" w15:restartNumberingAfterBreak="0">
    <w:nsid w:val="613B686D"/>
    <w:multiLevelType w:val="hybridMultilevel"/>
    <w:tmpl w:val="471C5DA0"/>
    <w:lvl w:ilvl="0" w:tplc="15BAEAE8">
      <w:start w:val="1"/>
      <w:numFmt w:val="decimal"/>
      <w:lvlText w:val="（%1）"/>
      <w:lvlJc w:val="left"/>
      <w:pPr>
        <w:ind w:left="1100" w:hanging="72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8" w15:restartNumberingAfterBreak="0">
    <w:nsid w:val="64CD6BB0"/>
    <w:multiLevelType w:val="hybridMultilevel"/>
    <w:tmpl w:val="238E46AE"/>
    <w:lvl w:ilvl="0" w:tplc="B276F34C">
      <w:start w:val="1"/>
      <w:numFmt w:val="decimalEnclosedCircle"/>
      <w:lvlText w:val="%1"/>
      <w:lvlJc w:val="left"/>
      <w:pPr>
        <w:ind w:left="11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554A00"/>
    <w:multiLevelType w:val="hybridMultilevel"/>
    <w:tmpl w:val="3C808612"/>
    <w:lvl w:ilvl="0" w:tplc="9A506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06C75"/>
    <w:multiLevelType w:val="hybridMultilevel"/>
    <w:tmpl w:val="361E6F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1C44AA"/>
    <w:multiLevelType w:val="hybridMultilevel"/>
    <w:tmpl w:val="E5CECCA2"/>
    <w:lvl w:ilvl="0" w:tplc="67D6F94E">
      <w:start w:val="1"/>
      <w:numFmt w:val="decimalEnclosedCircle"/>
      <w:lvlText w:val="%1"/>
      <w:lvlJc w:val="left"/>
      <w:pPr>
        <w:ind w:left="2150" w:hanging="360"/>
      </w:pPr>
      <w:rPr>
        <w:rFonts w:hint="default"/>
      </w:rPr>
    </w:lvl>
    <w:lvl w:ilvl="1" w:tplc="04090017" w:tentative="1">
      <w:start w:val="1"/>
      <w:numFmt w:val="aiueoFullWidth"/>
      <w:lvlText w:val="(%2)"/>
      <w:lvlJc w:val="left"/>
      <w:pPr>
        <w:ind w:left="1430" w:hanging="420"/>
      </w:pPr>
    </w:lvl>
    <w:lvl w:ilvl="2" w:tplc="04090011" w:tentative="1">
      <w:start w:val="1"/>
      <w:numFmt w:val="decimalEnclosedCircle"/>
      <w:lvlText w:val="%3"/>
      <w:lvlJc w:val="left"/>
      <w:pPr>
        <w:ind w:left="1850" w:hanging="420"/>
      </w:pPr>
    </w:lvl>
    <w:lvl w:ilvl="3" w:tplc="0409000F" w:tentative="1">
      <w:start w:val="1"/>
      <w:numFmt w:val="decimal"/>
      <w:lvlText w:val="%4."/>
      <w:lvlJc w:val="left"/>
      <w:pPr>
        <w:ind w:left="2270" w:hanging="420"/>
      </w:pPr>
    </w:lvl>
    <w:lvl w:ilvl="4" w:tplc="04090017" w:tentative="1">
      <w:start w:val="1"/>
      <w:numFmt w:val="aiueoFullWidth"/>
      <w:lvlText w:val="(%5)"/>
      <w:lvlJc w:val="left"/>
      <w:pPr>
        <w:ind w:left="2690" w:hanging="420"/>
      </w:pPr>
    </w:lvl>
    <w:lvl w:ilvl="5" w:tplc="04090011" w:tentative="1">
      <w:start w:val="1"/>
      <w:numFmt w:val="decimalEnclosedCircle"/>
      <w:lvlText w:val="%6"/>
      <w:lvlJc w:val="left"/>
      <w:pPr>
        <w:ind w:left="3110" w:hanging="420"/>
      </w:pPr>
    </w:lvl>
    <w:lvl w:ilvl="6" w:tplc="0409000F" w:tentative="1">
      <w:start w:val="1"/>
      <w:numFmt w:val="decimal"/>
      <w:lvlText w:val="%7."/>
      <w:lvlJc w:val="left"/>
      <w:pPr>
        <w:ind w:left="3530" w:hanging="420"/>
      </w:pPr>
    </w:lvl>
    <w:lvl w:ilvl="7" w:tplc="04090017" w:tentative="1">
      <w:start w:val="1"/>
      <w:numFmt w:val="aiueoFullWidth"/>
      <w:lvlText w:val="(%8)"/>
      <w:lvlJc w:val="left"/>
      <w:pPr>
        <w:ind w:left="3950" w:hanging="420"/>
      </w:pPr>
    </w:lvl>
    <w:lvl w:ilvl="8" w:tplc="04090011" w:tentative="1">
      <w:start w:val="1"/>
      <w:numFmt w:val="decimalEnclosedCircle"/>
      <w:lvlText w:val="%9"/>
      <w:lvlJc w:val="left"/>
      <w:pPr>
        <w:ind w:left="4370" w:hanging="420"/>
      </w:pPr>
    </w:lvl>
  </w:abstractNum>
  <w:abstractNum w:abstractNumId="32" w15:restartNumberingAfterBreak="0">
    <w:nsid w:val="68D2003C"/>
    <w:multiLevelType w:val="hybridMultilevel"/>
    <w:tmpl w:val="CEFAEA14"/>
    <w:lvl w:ilvl="0" w:tplc="B6D20A8A">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3" w15:restartNumberingAfterBreak="0">
    <w:nsid w:val="692A3819"/>
    <w:multiLevelType w:val="hybridMultilevel"/>
    <w:tmpl w:val="BE72CA02"/>
    <w:lvl w:ilvl="0" w:tplc="146CD7C8">
      <w:start w:val="1"/>
      <w:numFmt w:val="decimal"/>
      <w:lvlText w:val="(%1)"/>
      <w:lvlJc w:val="left"/>
      <w:pPr>
        <w:ind w:left="865" w:hanging="46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4" w15:restartNumberingAfterBreak="0">
    <w:nsid w:val="69FB138E"/>
    <w:multiLevelType w:val="hybridMultilevel"/>
    <w:tmpl w:val="AE72BFB4"/>
    <w:lvl w:ilvl="0" w:tplc="2F8C5D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6B7CDC"/>
    <w:multiLevelType w:val="hybridMultilevel"/>
    <w:tmpl w:val="8C32D0FE"/>
    <w:lvl w:ilvl="0" w:tplc="04090017">
      <w:start w:val="1"/>
      <w:numFmt w:val="aiueo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6" w15:restartNumberingAfterBreak="0">
    <w:nsid w:val="71F0502E"/>
    <w:multiLevelType w:val="hybridMultilevel"/>
    <w:tmpl w:val="756AC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902A08"/>
    <w:multiLevelType w:val="hybridMultilevel"/>
    <w:tmpl w:val="9522B654"/>
    <w:lvl w:ilvl="0" w:tplc="FF168DA6">
      <w:start w:val="1"/>
      <w:numFmt w:val="decimal"/>
      <w:lvlText w:val="(%1)"/>
      <w:lvlJc w:val="left"/>
      <w:pPr>
        <w:ind w:left="965" w:hanging="525"/>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8" w15:restartNumberingAfterBreak="0">
    <w:nsid w:val="78F64E11"/>
    <w:multiLevelType w:val="hybridMultilevel"/>
    <w:tmpl w:val="4B6255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ABD02B2"/>
    <w:multiLevelType w:val="hybridMultilevel"/>
    <w:tmpl w:val="0CE4FA7A"/>
    <w:lvl w:ilvl="0" w:tplc="B7B42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923CD6"/>
    <w:multiLevelType w:val="hybridMultilevel"/>
    <w:tmpl w:val="3CBA0C7C"/>
    <w:lvl w:ilvl="0" w:tplc="0409000F">
      <w:start w:val="1"/>
      <w:numFmt w:val="decimal"/>
      <w:lvlText w:val="%1."/>
      <w:lvlJc w:val="left"/>
      <w:pPr>
        <w:ind w:left="1370" w:hanging="420"/>
      </w:p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41" w15:restartNumberingAfterBreak="0">
    <w:nsid w:val="7DEC2A88"/>
    <w:multiLevelType w:val="hybridMultilevel"/>
    <w:tmpl w:val="C4A4608C"/>
    <w:lvl w:ilvl="0" w:tplc="489ABF78">
      <w:start w:val="1"/>
      <w:numFmt w:val="decimal"/>
      <w:lvlText w:val="(%1)"/>
      <w:lvlJc w:val="left"/>
      <w:pPr>
        <w:ind w:left="1265" w:hanging="46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2" w15:restartNumberingAfterBreak="0">
    <w:nsid w:val="7E195937"/>
    <w:multiLevelType w:val="hybridMultilevel"/>
    <w:tmpl w:val="E9DE9934"/>
    <w:lvl w:ilvl="0" w:tplc="489ABF78">
      <w:start w:val="1"/>
      <w:numFmt w:val="decimal"/>
      <w:lvlText w:val="(%1)"/>
      <w:lvlJc w:val="left"/>
      <w:pPr>
        <w:ind w:left="865" w:hanging="46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2006012990">
    <w:abstractNumId w:val="27"/>
  </w:num>
  <w:num w:numId="2" w16cid:durableId="1616211585">
    <w:abstractNumId w:val="1"/>
  </w:num>
  <w:num w:numId="3" w16cid:durableId="1354379922">
    <w:abstractNumId w:val="8"/>
  </w:num>
  <w:num w:numId="4" w16cid:durableId="2128886810">
    <w:abstractNumId w:val="28"/>
  </w:num>
  <w:num w:numId="5" w16cid:durableId="235475519">
    <w:abstractNumId w:val="15"/>
  </w:num>
  <w:num w:numId="6" w16cid:durableId="1865941326">
    <w:abstractNumId w:val="21"/>
  </w:num>
  <w:num w:numId="7" w16cid:durableId="1834449015">
    <w:abstractNumId w:val="12"/>
  </w:num>
  <w:num w:numId="8" w16cid:durableId="1290207438">
    <w:abstractNumId w:val="29"/>
  </w:num>
  <w:num w:numId="9" w16cid:durableId="594555610">
    <w:abstractNumId w:val="24"/>
  </w:num>
  <w:num w:numId="10" w16cid:durableId="359431933">
    <w:abstractNumId w:val="33"/>
  </w:num>
  <w:num w:numId="11" w16cid:durableId="380980320">
    <w:abstractNumId w:val="19"/>
  </w:num>
  <w:num w:numId="12" w16cid:durableId="376513384">
    <w:abstractNumId w:val="42"/>
  </w:num>
  <w:num w:numId="13" w16cid:durableId="1748838126">
    <w:abstractNumId w:val="41"/>
  </w:num>
  <w:num w:numId="14" w16cid:durableId="2007973172">
    <w:abstractNumId w:val="32"/>
  </w:num>
  <w:num w:numId="15" w16cid:durableId="1259212395">
    <w:abstractNumId w:val="39"/>
  </w:num>
  <w:num w:numId="16" w16cid:durableId="239364914">
    <w:abstractNumId w:val="3"/>
  </w:num>
  <w:num w:numId="17" w16cid:durableId="1366903469">
    <w:abstractNumId w:val="7"/>
  </w:num>
  <w:num w:numId="18" w16cid:durableId="2069838974">
    <w:abstractNumId w:val="25"/>
  </w:num>
  <w:num w:numId="19" w16cid:durableId="945845875">
    <w:abstractNumId w:val="31"/>
  </w:num>
  <w:num w:numId="20" w16cid:durableId="407729944">
    <w:abstractNumId w:val="18"/>
  </w:num>
  <w:num w:numId="21" w16cid:durableId="448283293">
    <w:abstractNumId w:val="17"/>
  </w:num>
  <w:num w:numId="22" w16cid:durableId="1790859392">
    <w:abstractNumId w:val="10"/>
  </w:num>
  <w:num w:numId="23" w16cid:durableId="1925213788">
    <w:abstractNumId w:val="23"/>
  </w:num>
  <w:num w:numId="24" w16cid:durableId="1093741484">
    <w:abstractNumId w:val="30"/>
  </w:num>
  <w:num w:numId="25" w16cid:durableId="1470172065">
    <w:abstractNumId w:val="16"/>
  </w:num>
  <w:num w:numId="26" w16cid:durableId="1043670668">
    <w:abstractNumId w:val="26"/>
  </w:num>
  <w:num w:numId="27" w16cid:durableId="1725447427">
    <w:abstractNumId w:val="13"/>
  </w:num>
  <w:num w:numId="28" w16cid:durableId="835653213">
    <w:abstractNumId w:val="35"/>
  </w:num>
  <w:num w:numId="29" w16cid:durableId="1341660743">
    <w:abstractNumId w:val="38"/>
  </w:num>
  <w:num w:numId="30" w16cid:durableId="340278258">
    <w:abstractNumId w:val="9"/>
  </w:num>
  <w:num w:numId="31" w16cid:durableId="1663122733">
    <w:abstractNumId w:val="22"/>
  </w:num>
  <w:num w:numId="32" w16cid:durableId="138349255">
    <w:abstractNumId w:val="34"/>
  </w:num>
  <w:num w:numId="33" w16cid:durableId="171385119">
    <w:abstractNumId w:val="6"/>
  </w:num>
  <w:num w:numId="34" w16cid:durableId="432550134">
    <w:abstractNumId w:val="36"/>
  </w:num>
  <w:num w:numId="35" w16cid:durableId="1392540805">
    <w:abstractNumId w:val="14"/>
  </w:num>
  <w:num w:numId="36" w16cid:durableId="758985171">
    <w:abstractNumId w:val="5"/>
  </w:num>
  <w:num w:numId="37" w16cid:durableId="1877694183">
    <w:abstractNumId w:val="0"/>
  </w:num>
  <w:num w:numId="38" w16cid:durableId="2099935387">
    <w:abstractNumId w:val="40"/>
  </w:num>
  <w:num w:numId="39" w16cid:durableId="208802867">
    <w:abstractNumId w:val="11"/>
  </w:num>
  <w:num w:numId="40" w16cid:durableId="1947882485">
    <w:abstractNumId w:val="20"/>
  </w:num>
  <w:num w:numId="41" w16cid:durableId="1572080539">
    <w:abstractNumId w:val="37"/>
  </w:num>
  <w:num w:numId="42" w16cid:durableId="300810378">
    <w:abstractNumId w:val="4"/>
  </w:num>
  <w:num w:numId="43" w16cid:durableId="60222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82"/>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1B"/>
    <w:rsid w:val="00000EA6"/>
    <w:rsid w:val="00004630"/>
    <w:rsid w:val="000115C8"/>
    <w:rsid w:val="00012608"/>
    <w:rsid w:val="000135A5"/>
    <w:rsid w:val="000173F2"/>
    <w:rsid w:val="000206AC"/>
    <w:rsid w:val="00021D98"/>
    <w:rsid w:val="00021DE7"/>
    <w:rsid w:val="00026095"/>
    <w:rsid w:val="00027B1B"/>
    <w:rsid w:val="00031175"/>
    <w:rsid w:val="000311A1"/>
    <w:rsid w:val="000341D6"/>
    <w:rsid w:val="00034803"/>
    <w:rsid w:val="00041C91"/>
    <w:rsid w:val="0004252A"/>
    <w:rsid w:val="000458D2"/>
    <w:rsid w:val="00046F05"/>
    <w:rsid w:val="00050D5D"/>
    <w:rsid w:val="00050FA4"/>
    <w:rsid w:val="00051DAE"/>
    <w:rsid w:val="0005462C"/>
    <w:rsid w:val="000549C6"/>
    <w:rsid w:val="00054A7B"/>
    <w:rsid w:val="00055679"/>
    <w:rsid w:val="00056798"/>
    <w:rsid w:val="00056849"/>
    <w:rsid w:val="00057683"/>
    <w:rsid w:val="00057D47"/>
    <w:rsid w:val="00060960"/>
    <w:rsid w:val="00060E43"/>
    <w:rsid w:val="00062911"/>
    <w:rsid w:val="000654BC"/>
    <w:rsid w:val="00066BC5"/>
    <w:rsid w:val="000677EC"/>
    <w:rsid w:val="000721D9"/>
    <w:rsid w:val="00075FF5"/>
    <w:rsid w:val="00077F1C"/>
    <w:rsid w:val="00080662"/>
    <w:rsid w:val="000817C1"/>
    <w:rsid w:val="00082335"/>
    <w:rsid w:val="000912F1"/>
    <w:rsid w:val="00093002"/>
    <w:rsid w:val="00093088"/>
    <w:rsid w:val="000947D1"/>
    <w:rsid w:val="00094944"/>
    <w:rsid w:val="0009778D"/>
    <w:rsid w:val="000A179F"/>
    <w:rsid w:val="000A1BC9"/>
    <w:rsid w:val="000A2AD1"/>
    <w:rsid w:val="000A4080"/>
    <w:rsid w:val="000A577F"/>
    <w:rsid w:val="000A5EB6"/>
    <w:rsid w:val="000A7197"/>
    <w:rsid w:val="000B034E"/>
    <w:rsid w:val="000B224C"/>
    <w:rsid w:val="000B6393"/>
    <w:rsid w:val="000C04CC"/>
    <w:rsid w:val="000C3E61"/>
    <w:rsid w:val="000C6D7A"/>
    <w:rsid w:val="000D071D"/>
    <w:rsid w:val="000D3CFB"/>
    <w:rsid w:val="000D69B9"/>
    <w:rsid w:val="000D6A54"/>
    <w:rsid w:val="000E0538"/>
    <w:rsid w:val="000E0C40"/>
    <w:rsid w:val="000E27D6"/>
    <w:rsid w:val="000E30E3"/>
    <w:rsid w:val="000E4D1B"/>
    <w:rsid w:val="000F611B"/>
    <w:rsid w:val="000F633A"/>
    <w:rsid w:val="00106F9D"/>
    <w:rsid w:val="00110EDD"/>
    <w:rsid w:val="0011108B"/>
    <w:rsid w:val="00114550"/>
    <w:rsid w:val="00116516"/>
    <w:rsid w:val="001249E3"/>
    <w:rsid w:val="00126062"/>
    <w:rsid w:val="00130281"/>
    <w:rsid w:val="00132575"/>
    <w:rsid w:val="0014132E"/>
    <w:rsid w:val="00144DB2"/>
    <w:rsid w:val="001471AB"/>
    <w:rsid w:val="001472C6"/>
    <w:rsid w:val="001472E2"/>
    <w:rsid w:val="001504A6"/>
    <w:rsid w:val="00150BDA"/>
    <w:rsid w:val="00151CED"/>
    <w:rsid w:val="00153578"/>
    <w:rsid w:val="00155C14"/>
    <w:rsid w:val="001602F4"/>
    <w:rsid w:val="00160EE9"/>
    <w:rsid w:val="00161E09"/>
    <w:rsid w:val="001702EE"/>
    <w:rsid w:val="00175206"/>
    <w:rsid w:val="001766D1"/>
    <w:rsid w:val="00176B96"/>
    <w:rsid w:val="001775F0"/>
    <w:rsid w:val="00177749"/>
    <w:rsid w:val="00180F04"/>
    <w:rsid w:val="0018353F"/>
    <w:rsid w:val="00183786"/>
    <w:rsid w:val="00184CBE"/>
    <w:rsid w:val="00185A12"/>
    <w:rsid w:val="00185B4B"/>
    <w:rsid w:val="001A2640"/>
    <w:rsid w:val="001A47A0"/>
    <w:rsid w:val="001A4C4C"/>
    <w:rsid w:val="001A546A"/>
    <w:rsid w:val="001B0CC6"/>
    <w:rsid w:val="001B157E"/>
    <w:rsid w:val="001B23F2"/>
    <w:rsid w:val="001B5C4C"/>
    <w:rsid w:val="001B73C6"/>
    <w:rsid w:val="001B7D15"/>
    <w:rsid w:val="001C0573"/>
    <w:rsid w:val="001C0586"/>
    <w:rsid w:val="001C50F3"/>
    <w:rsid w:val="001C5C22"/>
    <w:rsid w:val="001D0F3E"/>
    <w:rsid w:val="001D2151"/>
    <w:rsid w:val="001D3ACE"/>
    <w:rsid w:val="001D4032"/>
    <w:rsid w:val="001D5F18"/>
    <w:rsid w:val="001D7C66"/>
    <w:rsid w:val="001E0D3B"/>
    <w:rsid w:val="001E3A67"/>
    <w:rsid w:val="001E3F98"/>
    <w:rsid w:val="001F15D7"/>
    <w:rsid w:val="001F5420"/>
    <w:rsid w:val="001F5884"/>
    <w:rsid w:val="001F78A7"/>
    <w:rsid w:val="00202003"/>
    <w:rsid w:val="0020246B"/>
    <w:rsid w:val="00202B9F"/>
    <w:rsid w:val="002054CB"/>
    <w:rsid w:val="00215F56"/>
    <w:rsid w:val="00221765"/>
    <w:rsid w:val="00221BAE"/>
    <w:rsid w:val="00222BE2"/>
    <w:rsid w:val="00224FDC"/>
    <w:rsid w:val="00226FE4"/>
    <w:rsid w:val="002300F4"/>
    <w:rsid w:val="00240317"/>
    <w:rsid w:val="00240584"/>
    <w:rsid w:val="00240B1D"/>
    <w:rsid w:val="0024593E"/>
    <w:rsid w:val="00247B45"/>
    <w:rsid w:val="00247EE8"/>
    <w:rsid w:val="00252599"/>
    <w:rsid w:val="00253646"/>
    <w:rsid w:val="00253B8A"/>
    <w:rsid w:val="00254E68"/>
    <w:rsid w:val="00255058"/>
    <w:rsid w:val="0026084A"/>
    <w:rsid w:val="00261609"/>
    <w:rsid w:val="00262FFF"/>
    <w:rsid w:val="00263920"/>
    <w:rsid w:val="0026487A"/>
    <w:rsid w:val="002653EF"/>
    <w:rsid w:val="00271447"/>
    <w:rsid w:val="00272AF8"/>
    <w:rsid w:val="002817F2"/>
    <w:rsid w:val="00285C89"/>
    <w:rsid w:val="0028654C"/>
    <w:rsid w:val="00290470"/>
    <w:rsid w:val="00290ACE"/>
    <w:rsid w:val="00291737"/>
    <w:rsid w:val="00293F9E"/>
    <w:rsid w:val="002965A4"/>
    <w:rsid w:val="00297BF7"/>
    <w:rsid w:val="00297E23"/>
    <w:rsid w:val="002A2407"/>
    <w:rsid w:val="002A306F"/>
    <w:rsid w:val="002A51C6"/>
    <w:rsid w:val="002B2446"/>
    <w:rsid w:val="002B3BF1"/>
    <w:rsid w:val="002B5764"/>
    <w:rsid w:val="002C08E4"/>
    <w:rsid w:val="002C0F14"/>
    <w:rsid w:val="002C1249"/>
    <w:rsid w:val="002C4288"/>
    <w:rsid w:val="002C49F1"/>
    <w:rsid w:val="002C4CE8"/>
    <w:rsid w:val="002C5C65"/>
    <w:rsid w:val="002C62D7"/>
    <w:rsid w:val="002C68E9"/>
    <w:rsid w:val="002D00D7"/>
    <w:rsid w:val="002D0630"/>
    <w:rsid w:val="002D0844"/>
    <w:rsid w:val="002D117E"/>
    <w:rsid w:val="002D1472"/>
    <w:rsid w:val="002D1815"/>
    <w:rsid w:val="002D26EA"/>
    <w:rsid w:val="002D302C"/>
    <w:rsid w:val="002D317D"/>
    <w:rsid w:val="002D34E9"/>
    <w:rsid w:val="002D4ECC"/>
    <w:rsid w:val="002D522E"/>
    <w:rsid w:val="002E1E27"/>
    <w:rsid w:val="002E43EE"/>
    <w:rsid w:val="002E796A"/>
    <w:rsid w:val="002F04DE"/>
    <w:rsid w:val="002F0F26"/>
    <w:rsid w:val="002F332F"/>
    <w:rsid w:val="002F4DB7"/>
    <w:rsid w:val="002F5124"/>
    <w:rsid w:val="002F6ABC"/>
    <w:rsid w:val="002F6E73"/>
    <w:rsid w:val="00300019"/>
    <w:rsid w:val="003008CD"/>
    <w:rsid w:val="003046A0"/>
    <w:rsid w:val="00305EDB"/>
    <w:rsid w:val="00305EDE"/>
    <w:rsid w:val="00306535"/>
    <w:rsid w:val="00306AF7"/>
    <w:rsid w:val="00310C3F"/>
    <w:rsid w:val="00313F38"/>
    <w:rsid w:val="0031454F"/>
    <w:rsid w:val="003175F2"/>
    <w:rsid w:val="003222CC"/>
    <w:rsid w:val="00322D46"/>
    <w:rsid w:val="003279FE"/>
    <w:rsid w:val="003307FF"/>
    <w:rsid w:val="00330D42"/>
    <w:rsid w:val="00333B81"/>
    <w:rsid w:val="00334DA9"/>
    <w:rsid w:val="00335E11"/>
    <w:rsid w:val="00337A5C"/>
    <w:rsid w:val="00341C48"/>
    <w:rsid w:val="00341E30"/>
    <w:rsid w:val="00345440"/>
    <w:rsid w:val="00345BE9"/>
    <w:rsid w:val="00351452"/>
    <w:rsid w:val="00351D61"/>
    <w:rsid w:val="00354EB2"/>
    <w:rsid w:val="00356A9A"/>
    <w:rsid w:val="003610D2"/>
    <w:rsid w:val="003657F1"/>
    <w:rsid w:val="0036582D"/>
    <w:rsid w:val="003676CC"/>
    <w:rsid w:val="003677FB"/>
    <w:rsid w:val="003710AB"/>
    <w:rsid w:val="003716E0"/>
    <w:rsid w:val="00374591"/>
    <w:rsid w:val="003771D1"/>
    <w:rsid w:val="003779D8"/>
    <w:rsid w:val="00380B14"/>
    <w:rsid w:val="00381E05"/>
    <w:rsid w:val="003831C4"/>
    <w:rsid w:val="00385A87"/>
    <w:rsid w:val="00385CFA"/>
    <w:rsid w:val="00386455"/>
    <w:rsid w:val="003869E5"/>
    <w:rsid w:val="0038707C"/>
    <w:rsid w:val="00391AA8"/>
    <w:rsid w:val="003A014A"/>
    <w:rsid w:val="003A1D43"/>
    <w:rsid w:val="003A4B7F"/>
    <w:rsid w:val="003A5264"/>
    <w:rsid w:val="003A7538"/>
    <w:rsid w:val="003B1880"/>
    <w:rsid w:val="003B1DBA"/>
    <w:rsid w:val="003B5A6A"/>
    <w:rsid w:val="003C16B6"/>
    <w:rsid w:val="003C521A"/>
    <w:rsid w:val="003D05A0"/>
    <w:rsid w:val="003D0789"/>
    <w:rsid w:val="003D0D1C"/>
    <w:rsid w:val="003D35C8"/>
    <w:rsid w:val="003E071D"/>
    <w:rsid w:val="003E23BD"/>
    <w:rsid w:val="003E2CF6"/>
    <w:rsid w:val="003E48D6"/>
    <w:rsid w:val="003F03AD"/>
    <w:rsid w:val="003F167C"/>
    <w:rsid w:val="003F59D3"/>
    <w:rsid w:val="003F6118"/>
    <w:rsid w:val="003F6A8A"/>
    <w:rsid w:val="003F760D"/>
    <w:rsid w:val="00401E96"/>
    <w:rsid w:val="00402373"/>
    <w:rsid w:val="004027C1"/>
    <w:rsid w:val="00402C98"/>
    <w:rsid w:val="00402D1E"/>
    <w:rsid w:val="0040337D"/>
    <w:rsid w:val="00403859"/>
    <w:rsid w:val="00403EB6"/>
    <w:rsid w:val="0040698D"/>
    <w:rsid w:val="00411A86"/>
    <w:rsid w:val="00415AAF"/>
    <w:rsid w:val="00415E11"/>
    <w:rsid w:val="00416954"/>
    <w:rsid w:val="00417BB7"/>
    <w:rsid w:val="004218BA"/>
    <w:rsid w:val="00421FB9"/>
    <w:rsid w:val="0042229A"/>
    <w:rsid w:val="00422712"/>
    <w:rsid w:val="0042624E"/>
    <w:rsid w:val="0043250D"/>
    <w:rsid w:val="0043519F"/>
    <w:rsid w:val="004351A6"/>
    <w:rsid w:val="004417F3"/>
    <w:rsid w:val="00444A8F"/>
    <w:rsid w:val="00452F2E"/>
    <w:rsid w:val="00457D9C"/>
    <w:rsid w:val="004621FB"/>
    <w:rsid w:val="004622C4"/>
    <w:rsid w:val="0046267C"/>
    <w:rsid w:val="004705C3"/>
    <w:rsid w:val="004724F4"/>
    <w:rsid w:val="00474F76"/>
    <w:rsid w:val="00475DCF"/>
    <w:rsid w:val="00476A85"/>
    <w:rsid w:val="004774A8"/>
    <w:rsid w:val="00477A5A"/>
    <w:rsid w:val="00480E17"/>
    <w:rsid w:val="00483599"/>
    <w:rsid w:val="0048593C"/>
    <w:rsid w:val="0048736D"/>
    <w:rsid w:val="004947CF"/>
    <w:rsid w:val="004A1A76"/>
    <w:rsid w:val="004A32AB"/>
    <w:rsid w:val="004B2A92"/>
    <w:rsid w:val="004B2DDF"/>
    <w:rsid w:val="004B3ADE"/>
    <w:rsid w:val="004B442C"/>
    <w:rsid w:val="004B4A03"/>
    <w:rsid w:val="004C0B42"/>
    <w:rsid w:val="004C2395"/>
    <w:rsid w:val="004C5F09"/>
    <w:rsid w:val="004C6464"/>
    <w:rsid w:val="004C662C"/>
    <w:rsid w:val="004C6646"/>
    <w:rsid w:val="004D1143"/>
    <w:rsid w:val="004D1F06"/>
    <w:rsid w:val="004D6454"/>
    <w:rsid w:val="004E1969"/>
    <w:rsid w:val="004F1168"/>
    <w:rsid w:val="004F1A39"/>
    <w:rsid w:val="004F639F"/>
    <w:rsid w:val="004F6C8B"/>
    <w:rsid w:val="005025E2"/>
    <w:rsid w:val="00502C88"/>
    <w:rsid w:val="00503D69"/>
    <w:rsid w:val="005046AD"/>
    <w:rsid w:val="00506610"/>
    <w:rsid w:val="0050688E"/>
    <w:rsid w:val="00511278"/>
    <w:rsid w:val="00511992"/>
    <w:rsid w:val="00513FE9"/>
    <w:rsid w:val="00515FC0"/>
    <w:rsid w:val="00516162"/>
    <w:rsid w:val="0051641E"/>
    <w:rsid w:val="005209EB"/>
    <w:rsid w:val="00527CCA"/>
    <w:rsid w:val="0053322B"/>
    <w:rsid w:val="00535D78"/>
    <w:rsid w:val="00536FC9"/>
    <w:rsid w:val="00540553"/>
    <w:rsid w:val="00541FFF"/>
    <w:rsid w:val="005452EF"/>
    <w:rsid w:val="00546B99"/>
    <w:rsid w:val="005503EA"/>
    <w:rsid w:val="00556EF0"/>
    <w:rsid w:val="005604C1"/>
    <w:rsid w:val="00562ADD"/>
    <w:rsid w:val="00567B15"/>
    <w:rsid w:val="00567FD8"/>
    <w:rsid w:val="0057096D"/>
    <w:rsid w:val="0057227F"/>
    <w:rsid w:val="005737FE"/>
    <w:rsid w:val="00574B39"/>
    <w:rsid w:val="005753FF"/>
    <w:rsid w:val="00576ACA"/>
    <w:rsid w:val="00576EB1"/>
    <w:rsid w:val="005802B4"/>
    <w:rsid w:val="005804F8"/>
    <w:rsid w:val="0058323B"/>
    <w:rsid w:val="0058519B"/>
    <w:rsid w:val="00586219"/>
    <w:rsid w:val="00587351"/>
    <w:rsid w:val="005A1175"/>
    <w:rsid w:val="005A25BF"/>
    <w:rsid w:val="005A32B9"/>
    <w:rsid w:val="005A42B2"/>
    <w:rsid w:val="005B5BEE"/>
    <w:rsid w:val="005B71D3"/>
    <w:rsid w:val="005C1723"/>
    <w:rsid w:val="005C3AAB"/>
    <w:rsid w:val="005C74C7"/>
    <w:rsid w:val="005D046B"/>
    <w:rsid w:val="005D054F"/>
    <w:rsid w:val="005D0F20"/>
    <w:rsid w:val="005D13D0"/>
    <w:rsid w:val="005D4630"/>
    <w:rsid w:val="005D5733"/>
    <w:rsid w:val="005E0317"/>
    <w:rsid w:val="005E2116"/>
    <w:rsid w:val="005E2202"/>
    <w:rsid w:val="005E778D"/>
    <w:rsid w:val="005F116D"/>
    <w:rsid w:val="005F1384"/>
    <w:rsid w:val="005F3D35"/>
    <w:rsid w:val="005F3F7D"/>
    <w:rsid w:val="005F6DCB"/>
    <w:rsid w:val="005F73BD"/>
    <w:rsid w:val="0060235B"/>
    <w:rsid w:val="006027FA"/>
    <w:rsid w:val="0060280B"/>
    <w:rsid w:val="006047E2"/>
    <w:rsid w:val="00607FB0"/>
    <w:rsid w:val="00610106"/>
    <w:rsid w:val="00612617"/>
    <w:rsid w:val="00615079"/>
    <w:rsid w:val="00620BDA"/>
    <w:rsid w:val="006247E9"/>
    <w:rsid w:val="006271E4"/>
    <w:rsid w:val="00627BDE"/>
    <w:rsid w:val="006302F5"/>
    <w:rsid w:val="00630D73"/>
    <w:rsid w:val="00633E90"/>
    <w:rsid w:val="00634CA9"/>
    <w:rsid w:val="006368C9"/>
    <w:rsid w:val="00637799"/>
    <w:rsid w:val="006409CA"/>
    <w:rsid w:val="00641452"/>
    <w:rsid w:val="00642557"/>
    <w:rsid w:val="00645744"/>
    <w:rsid w:val="00645C9A"/>
    <w:rsid w:val="00652C25"/>
    <w:rsid w:val="00653286"/>
    <w:rsid w:val="006532CD"/>
    <w:rsid w:val="006547A0"/>
    <w:rsid w:val="00657232"/>
    <w:rsid w:val="00665513"/>
    <w:rsid w:val="006667D6"/>
    <w:rsid w:val="00667ED1"/>
    <w:rsid w:val="0067039B"/>
    <w:rsid w:val="00670655"/>
    <w:rsid w:val="00670BB7"/>
    <w:rsid w:val="006726A6"/>
    <w:rsid w:val="00672FB0"/>
    <w:rsid w:val="00674DF0"/>
    <w:rsid w:val="00677BCF"/>
    <w:rsid w:val="00680871"/>
    <w:rsid w:val="00680C0D"/>
    <w:rsid w:val="00680F7E"/>
    <w:rsid w:val="006820A3"/>
    <w:rsid w:val="00683672"/>
    <w:rsid w:val="00684CD0"/>
    <w:rsid w:val="006913CA"/>
    <w:rsid w:val="00691DBD"/>
    <w:rsid w:val="00692882"/>
    <w:rsid w:val="00692A92"/>
    <w:rsid w:val="006943BB"/>
    <w:rsid w:val="00694EC4"/>
    <w:rsid w:val="0069579D"/>
    <w:rsid w:val="006A0E98"/>
    <w:rsid w:val="006A2790"/>
    <w:rsid w:val="006A42BF"/>
    <w:rsid w:val="006A4C8A"/>
    <w:rsid w:val="006A7685"/>
    <w:rsid w:val="006B1329"/>
    <w:rsid w:val="006B230A"/>
    <w:rsid w:val="006B3DB5"/>
    <w:rsid w:val="006B500C"/>
    <w:rsid w:val="006B559A"/>
    <w:rsid w:val="006B5C51"/>
    <w:rsid w:val="006B6453"/>
    <w:rsid w:val="006C0335"/>
    <w:rsid w:val="006C0978"/>
    <w:rsid w:val="006C0AC3"/>
    <w:rsid w:val="006C202C"/>
    <w:rsid w:val="006C7B1F"/>
    <w:rsid w:val="006D0E3C"/>
    <w:rsid w:val="006D1F1F"/>
    <w:rsid w:val="006D304E"/>
    <w:rsid w:val="006D36C2"/>
    <w:rsid w:val="006D47D1"/>
    <w:rsid w:val="006D4E9C"/>
    <w:rsid w:val="006D76EA"/>
    <w:rsid w:val="006E09EB"/>
    <w:rsid w:val="006E3843"/>
    <w:rsid w:val="006E41BF"/>
    <w:rsid w:val="006E629D"/>
    <w:rsid w:val="006E7842"/>
    <w:rsid w:val="006F3D61"/>
    <w:rsid w:val="006F4FF2"/>
    <w:rsid w:val="006F5259"/>
    <w:rsid w:val="006F60B9"/>
    <w:rsid w:val="006F7416"/>
    <w:rsid w:val="00700276"/>
    <w:rsid w:val="007027DA"/>
    <w:rsid w:val="0070522A"/>
    <w:rsid w:val="00705668"/>
    <w:rsid w:val="00705835"/>
    <w:rsid w:val="00705A69"/>
    <w:rsid w:val="00710AA3"/>
    <w:rsid w:val="00710E54"/>
    <w:rsid w:val="0071626B"/>
    <w:rsid w:val="0071792F"/>
    <w:rsid w:val="00721639"/>
    <w:rsid w:val="00726078"/>
    <w:rsid w:val="007261FD"/>
    <w:rsid w:val="007266B6"/>
    <w:rsid w:val="0072737D"/>
    <w:rsid w:val="007316E1"/>
    <w:rsid w:val="00732BEB"/>
    <w:rsid w:val="00735185"/>
    <w:rsid w:val="00735893"/>
    <w:rsid w:val="007358FC"/>
    <w:rsid w:val="00735ED1"/>
    <w:rsid w:val="00742F62"/>
    <w:rsid w:val="00746C19"/>
    <w:rsid w:val="00747C2A"/>
    <w:rsid w:val="0075007F"/>
    <w:rsid w:val="007502B4"/>
    <w:rsid w:val="0075194B"/>
    <w:rsid w:val="0075375E"/>
    <w:rsid w:val="007559E4"/>
    <w:rsid w:val="00755DC7"/>
    <w:rsid w:val="00762655"/>
    <w:rsid w:val="00772369"/>
    <w:rsid w:val="00772A01"/>
    <w:rsid w:val="007730A6"/>
    <w:rsid w:val="007755FA"/>
    <w:rsid w:val="00776676"/>
    <w:rsid w:val="0077746B"/>
    <w:rsid w:val="0078144D"/>
    <w:rsid w:val="00782429"/>
    <w:rsid w:val="00782D15"/>
    <w:rsid w:val="00783F65"/>
    <w:rsid w:val="00790C00"/>
    <w:rsid w:val="00792AC6"/>
    <w:rsid w:val="00793CBC"/>
    <w:rsid w:val="00795243"/>
    <w:rsid w:val="00796787"/>
    <w:rsid w:val="007A0956"/>
    <w:rsid w:val="007A26B6"/>
    <w:rsid w:val="007A3AC0"/>
    <w:rsid w:val="007B0035"/>
    <w:rsid w:val="007B2EAB"/>
    <w:rsid w:val="007B6D4C"/>
    <w:rsid w:val="007B7D1A"/>
    <w:rsid w:val="007C337F"/>
    <w:rsid w:val="007C5365"/>
    <w:rsid w:val="007C57CF"/>
    <w:rsid w:val="007C6BC1"/>
    <w:rsid w:val="007D2FB9"/>
    <w:rsid w:val="007E149E"/>
    <w:rsid w:val="007E488E"/>
    <w:rsid w:val="007E6721"/>
    <w:rsid w:val="007F118B"/>
    <w:rsid w:val="007F1E99"/>
    <w:rsid w:val="007F1F05"/>
    <w:rsid w:val="007F32ED"/>
    <w:rsid w:val="007F4BA8"/>
    <w:rsid w:val="007F7DD3"/>
    <w:rsid w:val="0080061D"/>
    <w:rsid w:val="00802030"/>
    <w:rsid w:val="00802FDA"/>
    <w:rsid w:val="00804161"/>
    <w:rsid w:val="0080419F"/>
    <w:rsid w:val="00805575"/>
    <w:rsid w:val="008057DC"/>
    <w:rsid w:val="0080781C"/>
    <w:rsid w:val="00813346"/>
    <w:rsid w:val="00813B8C"/>
    <w:rsid w:val="008147EF"/>
    <w:rsid w:val="00814F19"/>
    <w:rsid w:val="00820F1B"/>
    <w:rsid w:val="00821550"/>
    <w:rsid w:val="00824485"/>
    <w:rsid w:val="00825E62"/>
    <w:rsid w:val="00826360"/>
    <w:rsid w:val="00830269"/>
    <w:rsid w:val="00830F79"/>
    <w:rsid w:val="00831D6F"/>
    <w:rsid w:val="00834D11"/>
    <w:rsid w:val="00834DB1"/>
    <w:rsid w:val="00837519"/>
    <w:rsid w:val="008406D3"/>
    <w:rsid w:val="008407D5"/>
    <w:rsid w:val="00842EAD"/>
    <w:rsid w:val="00844CE4"/>
    <w:rsid w:val="00844F2B"/>
    <w:rsid w:val="0084630D"/>
    <w:rsid w:val="008504CA"/>
    <w:rsid w:val="00850E43"/>
    <w:rsid w:val="00850F5D"/>
    <w:rsid w:val="00852FA8"/>
    <w:rsid w:val="00855DB8"/>
    <w:rsid w:val="00873A1B"/>
    <w:rsid w:val="00873BDD"/>
    <w:rsid w:val="008741CF"/>
    <w:rsid w:val="00874E4D"/>
    <w:rsid w:val="00881378"/>
    <w:rsid w:val="00884EED"/>
    <w:rsid w:val="00886BB5"/>
    <w:rsid w:val="00887225"/>
    <w:rsid w:val="0088768B"/>
    <w:rsid w:val="00890587"/>
    <w:rsid w:val="0089091C"/>
    <w:rsid w:val="00891DC7"/>
    <w:rsid w:val="0089250F"/>
    <w:rsid w:val="0089421B"/>
    <w:rsid w:val="00895E58"/>
    <w:rsid w:val="00897166"/>
    <w:rsid w:val="008A0F25"/>
    <w:rsid w:val="008A23DC"/>
    <w:rsid w:val="008A2FF0"/>
    <w:rsid w:val="008A47A8"/>
    <w:rsid w:val="008A48F7"/>
    <w:rsid w:val="008A6FBF"/>
    <w:rsid w:val="008A77B1"/>
    <w:rsid w:val="008B595C"/>
    <w:rsid w:val="008B6540"/>
    <w:rsid w:val="008C3C83"/>
    <w:rsid w:val="008C4D7A"/>
    <w:rsid w:val="008C5075"/>
    <w:rsid w:val="008C60F5"/>
    <w:rsid w:val="008D2568"/>
    <w:rsid w:val="008D3C4B"/>
    <w:rsid w:val="008D60D1"/>
    <w:rsid w:val="008E0B89"/>
    <w:rsid w:val="008E3236"/>
    <w:rsid w:val="008E4262"/>
    <w:rsid w:val="008E5245"/>
    <w:rsid w:val="008E64BE"/>
    <w:rsid w:val="008E6F91"/>
    <w:rsid w:val="008F2BA8"/>
    <w:rsid w:val="008F5711"/>
    <w:rsid w:val="008F589B"/>
    <w:rsid w:val="008F7CA4"/>
    <w:rsid w:val="008F7E2C"/>
    <w:rsid w:val="00901815"/>
    <w:rsid w:val="0090206A"/>
    <w:rsid w:val="009067A7"/>
    <w:rsid w:val="00910CDB"/>
    <w:rsid w:val="00912D5A"/>
    <w:rsid w:val="00913813"/>
    <w:rsid w:val="009155FC"/>
    <w:rsid w:val="00923B3C"/>
    <w:rsid w:val="00924154"/>
    <w:rsid w:val="00924248"/>
    <w:rsid w:val="009341A1"/>
    <w:rsid w:val="00934932"/>
    <w:rsid w:val="009353B1"/>
    <w:rsid w:val="00935F8F"/>
    <w:rsid w:val="00935FA4"/>
    <w:rsid w:val="00943936"/>
    <w:rsid w:val="00944AD4"/>
    <w:rsid w:val="00945BDB"/>
    <w:rsid w:val="00946AAF"/>
    <w:rsid w:val="00947B59"/>
    <w:rsid w:val="00947BF0"/>
    <w:rsid w:val="00950286"/>
    <w:rsid w:val="00950A9E"/>
    <w:rsid w:val="00950C88"/>
    <w:rsid w:val="0095150E"/>
    <w:rsid w:val="00954C8F"/>
    <w:rsid w:val="0095717A"/>
    <w:rsid w:val="00957228"/>
    <w:rsid w:val="00960396"/>
    <w:rsid w:val="009625B6"/>
    <w:rsid w:val="00963685"/>
    <w:rsid w:val="0096385D"/>
    <w:rsid w:val="0096473F"/>
    <w:rsid w:val="00966CD7"/>
    <w:rsid w:val="00971A1F"/>
    <w:rsid w:val="009777A4"/>
    <w:rsid w:val="00977B50"/>
    <w:rsid w:val="009844B7"/>
    <w:rsid w:val="00986254"/>
    <w:rsid w:val="00986E4E"/>
    <w:rsid w:val="009940DB"/>
    <w:rsid w:val="00994DBE"/>
    <w:rsid w:val="00995802"/>
    <w:rsid w:val="0099685F"/>
    <w:rsid w:val="009A0A51"/>
    <w:rsid w:val="009A29EB"/>
    <w:rsid w:val="009B52D3"/>
    <w:rsid w:val="009B6D0C"/>
    <w:rsid w:val="009B7774"/>
    <w:rsid w:val="009B792E"/>
    <w:rsid w:val="009C0449"/>
    <w:rsid w:val="009C3E88"/>
    <w:rsid w:val="009C5B63"/>
    <w:rsid w:val="009C5B91"/>
    <w:rsid w:val="009C5BD9"/>
    <w:rsid w:val="009D0CDF"/>
    <w:rsid w:val="009D1BAA"/>
    <w:rsid w:val="009D5B99"/>
    <w:rsid w:val="009E0D6B"/>
    <w:rsid w:val="009E16C1"/>
    <w:rsid w:val="009E2B1A"/>
    <w:rsid w:val="009E31EE"/>
    <w:rsid w:val="009E3CA9"/>
    <w:rsid w:val="009E67BE"/>
    <w:rsid w:val="009F05B6"/>
    <w:rsid w:val="009F0E65"/>
    <w:rsid w:val="009F12EC"/>
    <w:rsid w:val="009F2CB0"/>
    <w:rsid w:val="009F2DAB"/>
    <w:rsid w:val="009F4764"/>
    <w:rsid w:val="009F48E6"/>
    <w:rsid w:val="00A03A88"/>
    <w:rsid w:val="00A06055"/>
    <w:rsid w:val="00A07AA6"/>
    <w:rsid w:val="00A11F80"/>
    <w:rsid w:val="00A14357"/>
    <w:rsid w:val="00A14D9A"/>
    <w:rsid w:val="00A15773"/>
    <w:rsid w:val="00A157A7"/>
    <w:rsid w:val="00A16441"/>
    <w:rsid w:val="00A16ADC"/>
    <w:rsid w:val="00A171DC"/>
    <w:rsid w:val="00A202E1"/>
    <w:rsid w:val="00A21603"/>
    <w:rsid w:val="00A218FB"/>
    <w:rsid w:val="00A22A02"/>
    <w:rsid w:val="00A23414"/>
    <w:rsid w:val="00A2394C"/>
    <w:rsid w:val="00A26ABB"/>
    <w:rsid w:val="00A302EE"/>
    <w:rsid w:val="00A32531"/>
    <w:rsid w:val="00A332B6"/>
    <w:rsid w:val="00A33F75"/>
    <w:rsid w:val="00A37E4B"/>
    <w:rsid w:val="00A40938"/>
    <w:rsid w:val="00A4295D"/>
    <w:rsid w:val="00A44386"/>
    <w:rsid w:val="00A45B24"/>
    <w:rsid w:val="00A54C56"/>
    <w:rsid w:val="00A57F55"/>
    <w:rsid w:val="00A61624"/>
    <w:rsid w:val="00A648DE"/>
    <w:rsid w:val="00A64F3F"/>
    <w:rsid w:val="00A663C9"/>
    <w:rsid w:val="00A67328"/>
    <w:rsid w:val="00A675B5"/>
    <w:rsid w:val="00A67D3F"/>
    <w:rsid w:val="00A70E78"/>
    <w:rsid w:val="00A732CE"/>
    <w:rsid w:val="00A7350A"/>
    <w:rsid w:val="00A73D36"/>
    <w:rsid w:val="00A7488D"/>
    <w:rsid w:val="00A76A98"/>
    <w:rsid w:val="00A8052A"/>
    <w:rsid w:val="00A808BA"/>
    <w:rsid w:val="00A818AC"/>
    <w:rsid w:val="00A82F5C"/>
    <w:rsid w:val="00A8669C"/>
    <w:rsid w:val="00A90785"/>
    <w:rsid w:val="00A93C5A"/>
    <w:rsid w:val="00A94637"/>
    <w:rsid w:val="00AA1A7A"/>
    <w:rsid w:val="00AA7504"/>
    <w:rsid w:val="00AB6D37"/>
    <w:rsid w:val="00AC0087"/>
    <w:rsid w:val="00AC5B65"/>
    <w:rsid w:val="00AC7009"/>
    <w:rsid w:val="00AD0AB4"/>
    <w:rsid w:val="00AD2406"/>
    <w:rsid w:val="00AE0A79"/>
    <w:rsid w:val="00AE407C"/>
    <w:rsid w:val="00AE6B5C"/>
    <w:rsid w:val="00AE6C27"/>
    <w:rsid w:val="00AF1937"/>
    <w:rsid w:val="00AF210B"/>
    <w:rsid w:val="00AF238A"/>
    <w:rsid w:val="00AF3173"/>
    <w:rsid w:val="00AF4A9F"/>
    <w:rsid w:val="00AF7154"/>
    <w:rsid w:val="00B01AEC"/>
    <w:rsid w:val="00B02BCC"/>
    <w:rsid w:val="00B03CEF"/>
    <w:rsid w:val="00B07B3A"/>
    <w:rsid w:val="00B10F54"/>
    <w:rsid w:val="00B11DE9"/>
    <w:rsid w:val="00B11F3A"/>
    <w:rsid w:val="00B1324D"/>
    <w:rsid w:val="00B14102"/>
    <w:rsid w:val="00B15680"/>
    <w:rsid w:val="00B17F51"/>
    <w:rsid w:val="00B204E5"/>
    <w:rsid w:val="00B25C5F"/>
    <w:rsid w:val="00B2657B"/>
    <w:rsid w:val="00B27C6D"/>
    <w:rsid w:val="00B30601"/>
    <w:rsid w:val="00B30DB6"/>
    <w:rsid w:val="00B33E44"/>
    <w:rsid w:val="00B348FF"/>
    <w:rsid w:val="00B34FA7"/>
    <w:rsid w:val="00B35BED"/>
    <w:rsid w:val="00B40DA5"/>
    <w:rsid w:val="00B46634"/>
    <w:rsid w:val="00B50811"/>
    <w:rsid w:val="00B5095E"/>
    <w:rsid w:val="00B51741"/>
    <w:rsid w:val="00B5327C"/>
    <w:rsid w:val="00B564C7"/>
    <w:rsid w:val="00B60D8D"/>
    <w:rsid w:val="00B613E5"/>
    <w:rsid w:val="00B62D5D"/>
    <w:rsid w:val="00B66071"/>
    <w:rsid w:val="00B7076D"/>
    <w:rsid w:val="00B71AF3"/>
    <w:rsid w:val="00B723F1"/>
    <w:rsid w:val="00B73201"/>
    <w:rsid w:val="00B7332F"/>
    <w:rsid w:val="00B738F5"/>
    <w:rsid w:val="00B764DC"/>
    <w:rsid w:val="00B81C4D"/>
    <w:rsid w:val="00B828D2"/>
    <w:rsid w:val="00B8692C"/>
    <w:rsid w:val="00B872D1"/>
    <w:rsid w:val="00B90243"/>
    <w:rsid w:val="00B91A94"/>
    <w:rsid w:val="00B938F5"/>
    <w:rsid w:val="00B93E72"/>
    <w:rsid w:val="00B94220"/>
    <w:rsid w:val="00B943DB"/>
    <w:rsid w:val="00B95C37"/>
    <w:rsid w:val="00B96DB3"/>
    <w:rsid w:val="00B976E9"/>
    <w:rsid w:val="00BA3984"/>
    <w:rsid w:val="00BA4ACF"/>
    <w:rsid w:val="00BA6733"/>
    <w:rsid w:val="00BB3D2A"/>
    <w:rsid w:val="00BB418C"/>
    <w:rsid w:val="00BB528C"/>
    <w:rsid w:val="00BB5631"/>
    <w:rsid w:val="00BB5AA1"/>
    <w:rsid w:val="00BB71FA"/>
    <w:rsid w:val="00BB7739"/>
    <w:rsid w:val="00BC02C8"/>
    <w:rsid w:val="00BC258A"/>
    <w:rsid w:val="00BC362E"/>
    <w:rsid w:val="00BC420E"/>
    <w:rsid w:val="00BC629F"/>
    <w:rsid w:val="00BC71E6"/>
    <w:rsid w:val="00BC7735"/>
    <w:rsid w:val="00BD48A8"/>
    <w:rsid w:val="00BD5D36"/>
    <w:rsid w:val="00BD6285"/>
    <w:rsid w:val="00BD6B47"/>
    <w:rsid w:val="00BD6B78"/>
    <w:rsid w:val="00BE09FF"/>
    <w:rsid w:val="00BE2791"/>
    <w:rsid w:val="00BE3DEA"/>
    <w:rsid w:val="00BE633B"/>
    <w:rsid w:val="00BE759B"/>
    <w:rsid w:val="00BE7737"/>
    <w:rsid w:val="00BF1EA0"/>
    <w:rsid w:val="00BF21B9"/>
    <w:rsid w:val="00BF4B04"/>
    <w:rsid w:val="00BF5E86"/>
    <w:rsid w:val="00C0114F"/>
    <w:rsid w:val="00C01CC8"/>
    <w:rsid w:val="00C04BE3"/>
    <w:rsid w:val="00C0629F"/>
    <w:rsid w:val="00C06F0C"/>
    <w:rsid w:val="00C06F62"/>
    <w:rsid w:val="00C07258"/>
    <w:rsid w:val="00C12D26"/>
    <w:rsid w:val="00C13198"/>
    <w:rsid w:val="00C13A38"/>
    <w:rsid w:val="00C203C6"/>
    <w:rsid w:val="00C20BB0"/>
    <w:rsid w:val="00C2358C"/>
    <w:rsid w:val="00C2358F"/>
    <w:rsid w:val="00C26CCF"/>
    <w:rsid w:val="00C27392"/>
    <w:rsid w:val="00C27541"/>
    <w:rsid w:val="00C27CCE"/>
    <w:rsid w:val="00C301E8"/>
    <w:rsid w:val="00C3161B"/>
    <w:rsid w:val="00C31EB9"/>
    <w:rsid w:val="00C32E56"/>
    <w:rsid w:val="00C33353"/>
    <w:rsid w:val="00C41963"/>
    <w:rsid w:val="00C448BE"/>
    <w:rsid w:val="00C44C8B"/>
    <w:rsid w:val="00C47F70"/>
    <w:rsid w:val="00C51862"/>
    <w:rsid w:val="00C537C7"/>
    <w:rsid w:val="00C53971"/>
    <w:rsid w:val="00C578B0"/>
    <w:rsid w:val="00C57FCF"/>
    <w:rsid w:val="00C60EFC"/>
    <w:rsid w:val="00C61796"/>
    <w:rsid w:val="00C6337C"/>
    <w:rsid w:val="00C664BC"/>
    <w:rsid w:val="00C67530"/>
    <w:rsid w:val="00C67B07"/>
    <w:rsid w:val="00C71460"/>
    <w:rsid w:val="00C736E5"/>
    <w:rsid w:val="00C74575"/>
    <w:rsid w:val="00C7535C"/>
    <w:rsid w:val="00C75AD3"/>
    <w:rsid w:val="00C75DA5"/>
    <w:rsid w:val="00C7666B"/>
    <w:rsid w:val="00C77DDA"/>
    <w:rsid w:val="00C8040C"/>
    <w:rsid w:val="00C80723"/>
    <w:rsid w:val="00C86417"/>
    <w:rsid w:val="00C87B69"/>
    <w:rsid w:val="00C901F8"/>
    <w:rsid w:val="00C90B0F"/>
    <w:rsid w:val="00C917E0"/>
    <w:rsid w:val="00C963EC"/>
    <w:rsid w:val="00C968A6"/>
    <w:rsid w:val="00CA03BC"/>
    <w:rsid w:val="00CA2349"/>
    <w:rsid w:val="00CA2A29"/>
    <w:rsid w:val="00CA4731"/>
    <w:rsid w:val="00CA4FA9"/>
    <w:rsid w:val="00CA5EDC"/>
    <w:rsid w:val="00CB04DC"/>
    <w:rsid w:val="00CB3E3D"/>
    <w:rsid w:val="00CB4370"/>
    <w:rsid w:val="00CB6371"/>
    <w:rsid w:val="00CC2D2E"/>
    <w:rsid w:val="00CC3155"/>
    <w:rsid w:val="00CC73A3"/>
    <w:rsid w:val="00CC781A"/>
    <w:rsid w:val="00CD094B"/>
    <w:rsid w:val="00CD0CDE"/>
    <w:rsid w:val="00CD14F1"/>
    <w:rsid w:val="00CD1627"/>
    <w:rsid w:val="00CD182E"/>
    <w:rsid w:val="00CD1886"/>
    <w:rsid w:val="00CD4885"/>
    <w:rsid w:val="00CD6230"/>
    <w:rsid w:val="00CE20BE"/>
    <w:rsid w:val="00CE2E1F"/>
    <w:rsid w:val="00CE2E28"/>
    <w:rsid w:val="00CE5986"/>
    <w:rsid w:val="00CE6CD0"/>
    <w:rsid w:val="00CE7A64"/>
    <w:rsid w:val="00CF2905"/>
    <w:rsid w:val="00CF390B"/>
    <w:rsid w:val="00CF41AE"/>
    <w:rsid w:val="00CF5596"/>
    <w:rsid w:val="00D018A6"/>
    <w:rsid w:val="00D0246C"/>
    <w:rsid w:val="00D05150"/>
    <w:rsid w:val="00D05C53"/>
    <w:rsid w:val="00D108FA"/>
    <w:rsid w:val="00D140FE"/>
    <w:rsid w:val="00D15AB5"/>
    <w:rsid w:val="00D173A0"/>
    <w:rsid w:val="00D21FEF"/>
    <w:rsid w:val="00D22041"/>
    <w:rsid w:val="00D22E22"/>
    <w:rsid w:val="00D267D9"/>
    <w:rsid w:val="00D30468"/>
    <w:rsid w:val="00D30662"/>
    <w:rsid w:val="00D30AB0"/>
    <w:rsid w:val="00D33C10"/>
    <w:rsid w:val="00D376A5"/>
    <w:rsid w:val="00D40471"/>
    <w:rsid w:val="00D40613"/>
    <w:rsid w:val="00D407D1"/>
    <w:rsid w:val="00D43B72"/>
    <w:rsid w:val="00D4533C"/>
    <w:rsid w:val="00D4647B"/>
    <w:rsid w:val="00D47B9F"/>
    <w:rsid w:val="00D50131"/>
    <w:rsid w:val="00D51380"/>
    <w:rsid w:val="00D51635"/>
    <w:rsid w:val="00D53316"/>
    <w:rsid w:val="00D60E51"/>
    <w:rsid w:val="00D62C97"/>
    <w:rsid w:val="00D63D5E"/>
    <w:rsid w:val="00D664D1"/>
    <w:rsid w:val="00D70EF6"/>
    <w:rsid w:val="00D73704"/>
    <w:rsid w:val="00D77CE2"/>
    <w:rsid w:val="00D80216"/>
    <w:rsid w:val="00D81C56"/>
    <w:rsid w:val="00D84F40"/>
    <w:rsid w:val="00D85A72"/>
    <w:rsid w:val="00D87D75"/>
    <w:rsid w:val="00D90432"/>
    <w:rsid w:val="00D963C4"/>
    <w:rsid w:val="00DA09AC"/>
    <w:rsid w:val="00DA1905"/>
    <w:rsid w:val="00DA3694"/>
    <w:rsid w:val="00DA5A4F"/>
    <w:rsid w:val="00DB020C"/>
    <w:rsid w:val="00DB1175"/>
    <w:rsid w:val="00DB3C30"/>
    <w:rsid w:val="00DB3C97"/>
    <w:rsid w:val="00DB4D20"/>
    <w:rsid w:val="00DB6F00"/>
    <w:rsid w:val="00DB720D"/>
    <w:rsid w:val="00DC0688"/>
    <w:rsid w:val="00DC07F0"/>
    <w:rsid w:val="00DC0E72"/>
    <w:rsid w:val="00DC2646"/>
    <w:rsid w:val="00DC4E11"/>
    <w:rsid w:val="00DC578F"/>
    <w:rsid w:val="00DC5E39"/>
    <w:rsid w:val="00DC7F7A"/>
    <w:rsid w:val="00DD08E7"/>
    <w:rsid w:val="00DD3EB3"/>
    <w:rsid w:val="00DE1A86"/>
    <w:rsid w:val="00DE3849"/>
    <w:rsid w:val="00DE4064"/>
    <w:rsid w:val="00DE4AC0"/>
    <w:rsid w:val="00DE55A0"/>
    <w:rsid w:val="00DE6F33"/>
    <w:rsid w:val="00DF073F"/>
    <w:rsid w:val="00DF2872"/>
    <w:rsid w:val="00DF796A"/>
    <w:rsid w:val="00E00453"/>
    <w:rsid w:val="00E07AD9"/>
    <w:rsid w:val="00E07F24"/>
    <w:rsid w:val="00E10541"/>
    <w:rsid w:val="00E116E9"/>
    <w:rsid w:val="00E134C5"/>
    <w:rsid w:val="00E14B51"/>
    <w:rsid w:val="00E17F73"/>
    <w:rsid w:val="00E20077"/>
    <w:rsid w:val="00E21881"/>
    <w:rsid w:val="00E26B21"/>
    <w:rsid w:val="00E30DAA"/>
    <w:rsid w:val="00E316BC"/>
    <w:rsid w:val="00E31716"/>
    <w:rsid w:val="00E3427A"/>
    <w:rsid w:val="00E35606"/>
    <w:rsid w:val="00E428D7"/>
    <w:rsid w:val="00E43877"/>
    <w:rsid w:val="00E44726"/>
    <w:rsid w:val="00E4603E"/>
    <w:rsid w:val="00E51D7B"/>
    <w:rsid w:val="00E53712"/>
    <w:rsid w:val="00E54B83"/>
    <w:rsid w:val="00E56631"/>
    <w:rsid w:val="00E56DFD"/>
    <w:rsid w:val="00E57F66"/>
    <w:rsid w:val="00E638F2"/>
    <w:rsid w:val="00E639C0"/>
    <w:rsid w:val="00E644D6"/>
    <w:rsid w:val="00E64E7D"/>
    <w:rsid w:val="00E737CE"/>
    <w:rsid w:val="00E754E7"/>
    <w:rsid w:val="00E768A0"/>
    <w:rsid w:val="00E826A1"/>
    <w:rsid w:val="00E82B6F"/>
    <w:rsid w:val="00E8567C"/>
    <w:rsid w:val="00E86A1C"/>
    <w:rsid w:val="00E90D06"/>
    <w:rsid w:val="00E958F9"/>
    <w:rsid w:val="00E96AB4"/>
    <w:rsid w:val="00E971DC"/>
    <w:rsid w:val="00EA0983"/>
    <w:rsid w:val="00EB09F2"/>
    <w:rsid w:val="00EB19DD"/>
    <w:rsid w:val="00EC0B2A"/>
    <w:rsid w:val="00EC17CD"/>
    <w:rsid w:val="00EC35A1"/>
    <w:rsid w:val="00EC42DA"/>
    <w:rsid w:val="00EC57CC"/>
    <w:rsid w:val="00ED0C69"/>
    <w:rsid w:val="00ED1C40"/>
    <w:rsid w:val="00ED2C8D"/>
    <w:rsid w:val="00ED3171"/>
    <w:rsid w:val="00ED3833"/>
    <w:rsid w:val="00ED5B60"/>
    <w:rsid w:val="00ED5D80"/>
    <w:rsid w:val="00ED60AE"/>
    <w:rsid w:val="00EE1BF8"/>
    <w:rsid w:val="00EE43CD"/>
    <w:rsid w:val="00EE4EC3"/>
    <w:rsid w:val="00EF62A4"/>
    <w:rsid w:val="00F003B8"/>
    <w:rsid w:val="00F00609"/>
    <w:rsid w:val="00F00722"/>
    <w:rsid w:val="00F01A60"/>
    <w:rsid w:val="00F03BBD"/>
    <w:rsid w:val="00F03BE4"/>
    <w:rsid w:val="00F048E6"/>
    <w:rsid w:val="00F0579B"/>
    <w:rsid w:val="00F05C85"/>
    <w:rsid w:val="00F10414"/>
    <w:rsid w:val="00F105AB"/>
    <w:rsid w:val="00F10F90"/>
    <w:rsid w:val="00F14564"/>
    <w:rsid w:val="00F14CE0"/>
    <w:rsid w:val="00F14ED8"/>
    <w:rsid w:val="00F1599F"/>
    <w:rsid w:val="00F15FFB"/>
    <w:rsid w:val="00F162E3"/>
    <w:rsid w:val="00F22120"/>
    <w:rsid w:val="00F4117D"/>
    <w:rsid w:val="00F42F1A"/>
    <w:rsid w:val="00F431E0"/>
    <w:rsid w:val="00F4475D"/>
    <w:rsid w:val="00F4485F"/>
    <w:rsid w:val="00F44CD2"/>
    <w:rsid w:val="00F47EB2"/>
    <w:rsid w:val="00F50F5C"/>
    <w:rsid w:val="00F52375"/>
    <w:rsid w:val="00F60601"/>
    <w:rsid w:val="00F609A5"/>
    <w:rsid w:val="00F6581A"/>
    <w:rsid w:val="00F6672E"/>
    <w:rsid w:val="00F66B2D"/>
    <w:rsid w:val="00F705A2"/>
    <w:rsid w:val="00F71639"/>
    <w:rsid w:val="00F7192F"/>
    <w:rsid w:val="00F72F26"/>
    <w:rsid w:val="00F73A00"/>
    <w:rsid w:val="00F75EE6"/>
    <w:rsid w:val="00F76159"/>
    <w:rsid w:val="00F763E4"/>
    <w:rsid w:val="00F80657"/>
    <w:rsid w:val="00F810E7"/>
    <w:rsid w:val="00F82315"/>
    <w:rsid w:val="00F8401E"/>
    <w:rsid w:val="00F84056"/>
    <w:rsid w:val="00F909A4"/>
    <w:rsid w:val="00F92D1A"/>
    <w:rsid w:val="00F93053"/>
    <w:rsid w:val="00F94510"/>
    <w:rsid w:val="00F94C86"/>
    <w:rsid w:val="00F97DF1"/>
    <w:rsid w:val="00FA0318"/>
    <w:rsid w:val="00FA0ACE"/>
    <w:rsid w:val="00FA1BE9"/>
    <w:rsid w:val="00FA2C71"/>
    <w:rsid w:val="00FA3542"/>
    <w:rsid w:val="00FA40A1"/>
    <w:rsid w:val="00FA40A8"/>
    <w:rsid w:val="00FA4B7F"/>
    <w:rsid w:val="00FA585C"/>
    <w:rsid w:val="00FA5997"/>
    <w:rsid w:val="00FA6F1C"/>
    <w:rsid w:val="00FA79C4"/>
    <w:rsid w:val="00FB0179"/>
    <w:rsid w:val="00FB0C06"/>
    <w:rsid w:val="00FB42B1"/>
    <w:rsid w:val="00FB48DE"/>
    <w:rsid w:val="00FB6474"/>
    <w:rsid w:val="00FB7A94"/>
    <w:rsid w:val="00FB7B5F"/>
    <w:rsid w:val="00FC0A64"/>
    <w:rsid w:val="00FC162C"/>
    <w:rsid w:val="00FC3A8E"/>
    <w:rsid w:val="00FC3BD2"/>
    <w:rsid w:val="00FC50B5"/>
    <w:rsid w:val="00FC51DA"/>
    <w:rsid w:val="00FC53D6"/>
    <w:rsid w:val="00FD015E"/>
    <w:rsid w:val="00FD4EF5"/>
    <w:rsid w:val="00FD5838"/>
    <w:rsid w:val="00FD677C"/>
    <w:rsid w:val="00FD6D5D"/>
    <w:rsid w:val="00FE0009"/>
    <w:rsid w:val="00FE50CA"/>
    <w:rsid w:val="00FE5F85"/>
    <w:rsid w:val="00FE69E4"/>
    <w:rsid w:val="00FE768E"/>
    <w:rsid w:val="00FF45D7"/>
    <w:rsid w:val="00FF7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C13C91F"/>
  <w15:docId w15:val="{51C8B75D-44C9-4E22-B039-74F1F151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608"/>
    <w:pPr>
      <w:widowControl w:val="0"/>
      <w:jc w:val="both"/>
    </w:pPr>
  </w:style>
  <w:style w:type="paragraph" w:styleId="1">
    <w:name w:val="heading 1"/>
    <w:basedOn w:val="a"/>
    <w:next w:val="a"/>
    <w:link w:val="10"/>
    <w:uiPriority w:val="9"/>
    <w:qFormat/>
    <w:rsid w:val="007F118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F118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328"/>
    <w:pPr>
      <w:tabs>
        <w:tab w:val="center" w:pos="4252"/>
        <w:tab w:val="right" w:pos="8504"/>
      </w:tabs>
      <w:snapToGrid w:val="0"/>
    </w:pPr>
  </w:style>
  <w:style w:type="character" w:customStyle="1" w:styleId="a4">
    <w:name w:val="ヘッダー (文字)"/>
    <w:basedOn w:val="a0"/>
    <w:link w:val="a3"/>
    <w:uiPriority w:val="99"/>
    <w:rsid w:val="00A67328"/>
  </w:style>
  <w:style w:type="paragraph" w:styleId="a5">
    <w:name w:val="footer"/>
    <w:basedOn w:val="a"/>
    <w:link w:val="a6"/>
    <w:uiPriority w:val="99"/>
    <w:unhideWhenUsed/>
    <w:rsid w:val="00A67328"/>
    <w:pPr>
      <w:tabs>
        <w:tab w:val="center" w:pos="4252"/>
        <w:tab w:val="right" w:pos="8504"/>
      </w:tabs>
      <w:snapToGrid w:val="0"/>
    </w:pPr>
  </w:style>
  <w:style w:type="character" w:customStyle="1" w:styleId="a6">
    <w:name w:val="フッター (文字)"/>
    <w:basedOn w:val="a0"/>
    <w:link w:val="a5"/>
    <w:uiPriority w:val="99"/>
    <w:rsid w:val="00A67328"/>
  </w:style>
  <w:style w:type="paragraph" w:styleId="a7">
    <w:name w:val="List Paragraph"/>
    <w:basedOn w:val="a"/>
    <w:uiPriority w:val="34"/>
    <w:qFormat/>
    <w:rsid w:val="00950286"/>
    <w:pPr>
      <w:ind w:leftChars="400" w:left="840"/>
    </w:pPr>
  </w:style>
  <w:style w:type="character" w:styleId="a8">
    <w:name w:val="Hyperlink"/>
    <w:basedOn w:val="a0"/>
    <w:uiPriority w:val="99"/>
    <w:unhideWhenUsed/>
    <w:rsid w:val="00567B15"/>
    <w:rPr>
      <w:color w:val="0563C1" w:themeColor="hyperlink"/>
      <w:u w:val="single"/>
    </w:rPr>
  </w:style>
  <w:style w:type="paragraph" w:styleId="a9">
    <w:name w:val="Balloon Text"/>
    <w:basedOn w:val="a"/>
    <w:link w:val="aa"/>
    <w:uiPriority w:val="99"/>
    <w:semiHidden/>
    <w:unhideWhenUsed/>
    <w:rsid w:val="00F66B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6B2D"/>
    <w:rPr>
      <w:rFonts w:asciiTheme="majorHAnsi" w:eastAsiaTheme="majorEastAsia" w:hAnsiTheme="majorHAnsi" w:cstheme="majorBidi"/>
      <w:sz w:val="18"/>
      <w:szCs w:val="18"/>
    </w:rPr>
  </w:style>
  <w:style w:type="paragraph" w:styleId="Web">
    <w:name w:val="Normal (Web)"/>
    <w:basedOn w:val="a"/>
    <w:uiPriority w:val="99"/>
    <w:semiHidden/>
    <w:unhideWhenUsed/>
    <w:rsid w:val="00255058"/>
    <w:rPr>
      <w:rFonts w:ascii="Times New Roman" w:hAnsi="Times New Roman" w:cs="Times New Roman"/>
      <w:sz w:val="24"/>
      <w:szCs w:val="24"/>
    </w:rPr>
  </w:style>
  <w:style w:type="character" w:styleId="ab">
    <w:name w:val="annotation reference"/>
    <w:basedOn w:val="a0"/>
    <w:uiPriority w:val="99"/>
    <w:semiHidden/>
    <w:unhideWhenUsed/>
    <w:rsid w:val="00680F7E"/>
    <w:rPr>
      <w:sz w:val="18"/>
      <w:szCs w:val="18"/>
    </w:rPr>
  </w:style>
  <w:style w:type="paragraph" w:styleId="ac">
    <w:name w:val="annotation text"/>
    <w:basedOn w:val="a"/>
    <w:link w:val="ad"/>
    <w:uiPriority w:val="99"/>
    <w:unhideWhenUsed/>
    <w:rsid w:val="00680F7E"/>
    <w:pPr>
      <w:jc w:val="left"/>
    </w:pPr>
  </w:style>
  <w:style w:type="character" w:customStyle="1" w:styleId="ad">
    <w:name w:val="コメント文字列 (文字)"/>
    <w:basedOn w:val="a0"/>
    <w:link w:val="ac"/>
    <w:uiPriority w:val="99"/>
    <w:rsid w:val="00680F7E"/>
  </w:style>
  <w:style w:type="paragraph" w:styleId="ae">
    <w:name w:val="annotation subject"/>
    <w:basedOn w:val="ac"/>
    <w:next w:val="ac"/>
    <w:link w:val="af"/>
    <w:uiPriority w:val="99"/>
    <w:semiHidden/>
    <w:unhideWhenUsed/>
    <w:rsid w:val="00680F7E"/>
    <w:rPr>
      <w:b/>
      <w:bCs/>
    </w:rPr>
  </w:style>
  <w:style w:type="character" w:customStyle="1" w:styleId="af">
    <w:name w:val="コメント内容 (文字)"/>
    <w:basedOn w:val="ad"/>
    <w:link w:val="ae"/>
    <w:uiPriority w:val="99"/>
    <w:semiHidden/>
    <w:rsid w:val="00680F7E"/>
    <w:rPr>
      <w:b/>
      <w:bCs/>
    </w:rPr>
  </w:style>
  <w:style w:type="paragraph" w:styleId="af0">
    <w:name w:val="Revision"/>
    <w:hidden/>
    <w:uiPriority w:val="99"/>
    <w:semiHidden/>
    <w:rsid w:val="00680F7E"/>
  </w:style>
  <w:style w:type="table" w:styleId="af1">
    <w:name w:val="Table Grid"/>
    <w:basedOn w:val="a1"/>
    <w:uiPriority w:val="39"/>
    <w:rsid w:val="0014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1"/>
    <w:uiPriority w:val="39"/>
    <w:rsid w:val="001B157E"/>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0AA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2">
    <w:name w:val="Date"/>
    <w:basedOn w:val="a"/>
    <w:next w:val="a"/>
    <w:link w:val="af3"/>
    <w:uiPriority w:val="99"/>
    <w:semiHidden/>
    <w:unhideWhenUsed/>
    <w:rsid w:val="00ED3833"/>
  </w:style>
  <w:style w:type="character" w:customStyle="1" w:styleId="af3">
    <w:name w:val="日付 (文字)"/>
    <w:basedOn w:val="a0"/>
    <w:link w:val="af2"/>
    <w:uiPriority w:val="99"/>
    <w:semiHidden/>
    <w:rsid w:val="00ED3833"/>
  </w:style>
  <w:style w:type="character" w:customStyle="1" w:styleId="12">
    <w:name w:val="未解決のメンション1"/>
    <w:basedOn w:val="a0"/>
    <w:uiPriority w:val="99"/>
    <w:semiHidden/>
    <w:unhideWhenUsed/>
    <w:rsid w:val="0088768B"/>
    <w:rPr>
      <w:color w:val="605E5C"/>
      <w:shd w:val="clear" w:color="auto" w:fill="E1DFDD"/>
    </w:rPr>
  </w:style>
  <w:style w:type="character" w:customStyle="1" w:styleId="10">
    <w:name w:val="見出し 1 (文字)"/>
    <w:basedOn w:val="a0"/>
    <w:link w:val="1"/>
    <w:uiPriority w:val="9"/>
    <w:rsid w:val="007F118B"/>
    <w:rPr>
      <w:rFonts w:asciiTheme="majorHAnsi" w:eastAsiaTheme="majorEastAsia" w:hAnsiTheme="majorHAnsi" w:cstheme="majorBidi"/>
      <w:sz w:val="24"/>
      <w:szCs w:val="24"/>
    </w:rPr>
  </w:style>
  <w:style w:type="character" w:customStyle="1" w:styleId="20">
    <w:name w:val="見出し 2 (文字)"/>
    <w:basedOn w:val="a0"/>
    <w:link w:val="2"/>
    <w:uiPriority w:val="9"/>
    <w:rsid w:val="007F118B"/>
    <w:rPr>
      <w:rFonts w:asciiTheme="majorHAnsi" w:eastAsiaTheme="majorEastAsia" w:hAnsiTheme="majorHAnsi" w:cstheme="majorBidi"/>
    </w:rPr>
  </w:style>
  <w:style w:type="character" w:customStyle="1" w:styleId="13">
    <w:name w:val="未解決のメンション1"/>
    <w:basedOn w:val="a0"/>
    <w:uiPriority w:val="99"/>
    <w:semiHidden/>
    <w:unhideWhenUsed/>
    <w:rsid w:val="007F118B"/>
    <w:rPr>
      <w:color w:val="605E5C"/>
      <w:shd w:val="clear" w:color="auto" w:fill="E1DFDD"/>
    </w:rPr>
  </w:style>
  <w:style w:type="paragraph" w:customStyle="1" w:styleId="paragraph">
    <w:name w:val="paragraph"/>
    <w:basedOn w:val="a"/>
    <w:rsid w:val="007F11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F118B"/>
  </w:style>
  <w:style w:type="character" w:customStyle="1" w:styleId="eop">
    <w:name w:val="eop"/>
    <w:basedOn w:val="a0"/>
    <w:rsid w:val="007F118B"/>
  </w:style>
  <w:style w:type="table" w:styleId="4">
    <w:name w:val="Grid Table 4"/>
    <w:basedOn w:val="a1"/>
    <w:uiPriority w:val="49"/>
    <w:rsid w:val="007F118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4">
    <w:name w:val="TOC Heading"/>
    <w:basedOn w:val="1"/>
    <w:next w:val="a"/>
    <w:uiPriority w:val="39"/>
    <w:unhideWhenUsed/>
    <w:qFormat/>
    <w:rsid w:val="007F118B"/>
    <w:pPr>
      <w:keepLines/>
      <w:widowControl/>
      <w:spacing w:before="240" w:line="259" w:lineRule="auto"/>
      <w:jc w:val="left"/>
      <w:outlineLvl w:val="9"/>
    </w:pPr>
    <w:rPr>
      <w:color w:val="2E74B5" w:themeColor="accent1" w:themeShade="BF"/>
      <w:kern w:val="0"/>
      <w:sz w:val="32"/>
      <w:szCs w:val="32"/>
    </w:rPr>
  </w:style>
  <w:style w:type="paragraph" w:styleId="14">
    <w:name w:val="toc 1"/>
    <w:basedOn w:val="a"/>
    <w:next w:val="a"/>
    <w:autoRedefine/>
    <w:uiPriority w:val="39"/>
    <w:unhideWhenUsed/>
    <w:rsid w:val="007F118B"/>
    <w:pPr>
      <w:tabs>
        <w:tab w:val="left" w:pos="420"/>
        <w:tab w:val="left" w:pos="1050"/>
        <w:tab w:val="right" w:leader="dot" w:pos="8494"/>
        <w:tab w:val="right" w:leader="dot" w:pos="9060"/>
      </w:tabs>
    </w:pPr>
    <w:rPr>
      <w:rFonts w:ascii="Times New Roman" w:eastAsia="ＭＳ 明朝" w:hAnsi="Times New Roman" w:cs="Times New Roman"/>
      <w:noProof/>
    </w:rPr>
  </w:style>
  <w:style w:type="paragraph" w:styleId="21">
    <w:name w:val="toc 2"/>
    <w:basedOn w:val="a"/>
    <w:next w:val="a"/>
    <w:autoRedefine/>
    <w:uiPriority w:val="39"/>
    <w:unhideWhenUsed/>
    <w:rsid w:val="007F118B"/>
    <w:pPr>
      <w:tabs>
        <w:tab w:val="left" w:pos="630"/>
        <w:tab w:val="right" w:leader="dot" w:pos="8494"/>
      </w:tabs>
    </w:pPr>
    <w:rPr>
      <w:rFonts w:ascii="ＭＳ 明朝" w:eastAsia="ＭＳ 明朝" w:hAnsi="ＭＳ 明朝"/>
      <w:noProof/>
      <w:color w:val="808080" w:themeColor="background1" w:themeShade="80"/>
    </w:rPr>
  </w:style>
  <w:style w:type="table" w:styleId="4-1">
    <w:name w:val="Grid Table 4 Accent 1"/>
    <w:basedOn w:val="a1"/>
    <w:uiPriority w:val="49"/>
    <w:rsid w:val="007F118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5">
    <w:name w:val="footnote text"/>
    <w:basedOn w:val="a"/>
    <w:link w:val="af6"/>
    <w:uiPriority w:val="99"/>
    <w:semiHidden/>
    <w:unhideWhenUsed/>
    <w:rsid w:val="007F118B"/>
    <w:pPr>
      <w:snapToGrid w:val="0"/>
      <w:jc w:val="left"/>
    </w:pPr>
  </w:style>
  <w:style w:type="character" w:customStyle="1" w:styleId="af6">
    <w:name w:val="脚注文字列 (文字)"/>
    <w:basedOn w:val="a0"/>
    <w:link w:val="af5"/>
    <w:uiPriority w:val="99"/>
    <w:semiHidden/>
    <w:rsid w:val="007F118B"/>
  </w:style>
  <w:style w:type="character" w:styleId="af7">
    <w:name w:val="footnote reference"/>
    <w:basedOn w:val="a0"/>
    <w:uiPriority w:val="99"/>
    <w:semiHidden/>
    <w:unhideWhenUsed/>
    <w:rsid w:val="007F118B"/>
    <w:rPr>
      <w:vertAlign w:val="superscript"/>
    </w:rPr>
  </w:style>
  <w:style w:type="table" w:customStyle="1" w:styleId="22">
    <w:name w:val="表 (格子)2"/>
    <w:basedOn w:val="a1"/>
    <w:next w:val="af1"/>
    <w:uiPriority w:val="39"/>
    <w:rsid w:val="007F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1"/>
    <w:uiPriority w:val="39"/>
    <w:rsid w:val="007F1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未解決のメンション2"/>
    <w:basedOn w:val="a0"/>
    <w:uiPriority w:val="99"/>
    <w:semiHidden/>
    <w:unhideWhenUsed/>
    <w:rsid w:val="007F118B"/>
    <w:rPr>
      <w:color w:val="605E5C"/>
      <w:shd w:val="clear" w:color="auto" w:fill="E1DFDD"/>
    </w:rPr>
  </w:style>
  <w:style w:type="character" w:styleId="af8">
    <w:name w:val="FollowedHyperlink"/>
    <w:basedOn w:val="a0"/>
    <w:uiPriority w:val="99"/>
    <w:semiHidden/>
    <w:unhideWhenUsed/>
    <w:rsid w:val="007F118B"/>
    <w:rPr>
      <w:color w:val="954F72" w:themeColor="followedHyperlink"/>
      <w:u w:val="single"/>
    </w:rPr>
  </w:style>
  <w:style w:type="paragraph" w:styleId="af9">
    <w:name w:val="Plain Text"/>
    <w:basedOn w:val="a"/>
    <w:link w:val="afa"/>
    <w:uiPriority w:val="99"/>
    <w:unhideWhenUsed/>
    <w:rsid w:val="007F118B"/>
    <w:pPr>
      <w:jc w:val="left"/>
    </w:pPr>
    <w:rPr>
      <w:rFonts w:ascii="游ゴシック" w:eastAsia="游ゴシック" w:hAnsi="Courier New" w:cs="Courier New"/>
      <w:sz w:val="22"/>
    </w:rPr>
  </w:style>
  <w:style w:type="character" w:customStyle="1" w:styleId="afa">
    <w:name w:val="書式なし (文字)"/>
    <w:basedOn w:val="a0"/>
    <w:link w:val="af9"/>
    <w:uiPriority w:val="99"/>
    <w:rsid w:val="007F118B"/>
    <w:rPr>
      <w:rFonts w:ascii="游ゴシック" w:eastAsia="游ゴシック" w:hAnsi="Courier New" w:cs="Courier New"/>
      <w:sz w:val="22"/>
    </w:rPr>
  </w:style>
  <w:style w:type="paragraph" w:customStyle="1" w:styleId="ox-3e988bddca-msonormal">
    <w:name w:val="ox-3e988bddca-msonormal"/>
    <w:basedOn w:val="a"/>
    <w:rsid w:val="007F11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093002"/>
  </w:style>
  <w:style w:type="character" w:customStyle="1" w:styleId="paragraphnum">
    <w:name w:val="paragraphnum"/>
    <w:basedOn w:val="a0"/>
    <w:rsid w:val="00093002"/>
  </w:style>
  <w:style w:type="character" w:customStyle="1" w:styleId="lawtitletext">
    <w:name w:val="lawtitle_text"/>
    <w:basedOn w:val="a0"/>
    <w:rsid w:val="00093002"/>
  </w:style>
  <w:style w:type="paragraph" w:customStyle="1" w:styleId="content--date">
    <w:name w:val="content--date"/>
    <w:basedOn w:val="a"/>
    <w:rsid w:val="00F658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ontent--summary">
    <w:name w:val="content--summary"/>
    <w:basedOn w:val="a"/>
    <w:rsid w:val="00F658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986">
      <w:bodyDiv w:val="1"/>
      <w:marLeft w:val="0"/>
      <w:marRight w:val="0"/>
      <w:marTop w:val="0"/>
      <w:marBottom w:val="0"/>
      <w:divBdr>
        <w:top w:val="none" w:sz="0" w:space="0" w:color="auto"/>
        <w:left w:val="none" w:sz="0" w:space="0" w:color="auto"/>
        <w:bottom w:val="none" w:sz="0" w:space="0" w:color="auto"/>
        <w:right w:val="none" w:sz="0" w:space="0" w:color="auto"/>
      </w:divBdr>
    </w:div>
    <w:div w:id="76634409">
      <w:bodyDiv w:val="1"/>
      <w:marLeft w:val="0"/>
      <w:marRight w:val="0"/>
      <w:marTop w:val="0"/>
      <w:marBottom w:val="0"/>
      <w:divBdr>
        <w:top w:val="none" w:sz="0" w:space="0" w:color="auto"/>
        <w:left w:val="none" w:sz="0" w:space="0" w:color="auto"/>
        <w:bottom w:val="none" w:sz="0" w:space="0" w:color="auto"/>
        <w:right w:val="none" w:sz="0" w:space="0" w:color="auto"/>
      </w:divBdr>
    </w:div>
    <w:div w:id="104617799">
      <w:bodyDiv w:val="1"/>
      <w:marLeft w:val="0"/>
      <w:marRight w:val="0"/>
      <w:marTop w:val="0"/>
      <w:marBottom w:val="0"/>
      <w:divBdr>
        <w:top w:val="none" w:sz="0" w:space="0" w:color="auto"/>
        <w:left w:val="none" w:sz="0" w:space="0" w:color="auto"/>
        <w:bottom w:val="none" w:sz="0" w:space="0" w:color="auto"/>
        <w:right w:val="none" w:sz="0" w:space="0" w:color="auto"/>
      </w:divBdr>
    </w:div>
    <w:div w:id="128519416">
      <w:bodyDiv w:val="1"/>
      <w:marLeft w:val="0"/>
      <w:marRight w:val="0"/>
      <w:marTop w:val="0"/>
      <w:marBottom w:val="0"/>
      <w:divBdr>
        <w:top w:val="none" w:sz="0" w:space="0" w:color="auto"/>
        <w:left w:val="none" w:sz="0" w:space="0" w:color="auto"/>
        <w:bottom w:val="none" w:sz="0" w:space="0" w:color="auto"/>
        <w:right w:val="none" w:sz="0" w:space="0" w:color="auto"/>
      </w:divBdr>
    </w:div>
    <w:div w:id="147943143">
      <w:bodyDiv w:val="1"/>
      <w:marLeft w:val="0"/>
      <w:marRight w:val="0"/>
      <w:marTop w:val="0"/>
      <w:marBottom w:val="0"/>
      <w:divBdr>
        <w:top w:val="none" w:sz="0" w:space="0" w:color="auto"/>
        <w:left w:val="none" w:sz="0" w:space="0" w:color="auto"/>
        <w:bottom w:val="none" w:sz="0" w:space="0" w:color="auto"/>
        <w:right w:val="none" w:sz="0" w:space="0" w:color="auto"/>
      </w:divBdr>
    </w:div>
    <w:div w:id="192229674">
      <w:bodyDiv w:val="1"/>
      <w:marLeft w:val="0"/>
      <w:marRight w:val="0"/>
      <w:marTop w:val="0"/>
      <w:marBottom w:val="0"/>
      <w:divBdr>
        <w:top w:val="none" w:sz="0" w:space="0" w:color="auto"/>
        <w:left w:val="none" w:sz="0" w:space="0" w:color="auto"/>
        <w:bottom w:val="none" w:sz="0" w:space="0" w:color="auto"/>
        <w:right w:val="none" w:sz="0" w:space="0" w:color="auto"/>
      </w:divBdr>
    </w:div>
    <w:div w:id="255335232">
      <w:bodyDiv w:val="1"/>
      <w:marLeft w:val="0"/>
      <w:marRight w:val="0"/>
      <w:marTop w:val="0"/>
      <w:marBottom w:val="0"/>
      <w:divBdr>
        <w:top w:val="none" w:sz="0" w:space="0" w:color="auto"/>
        <w:left w:val="none" w:sz="0" w:space="0" w:color="auto"/>
        <w:bottom w:val="none" w:sz="0" w:space="0" w:color="auto"/>
        <w:right w:val="none" w:sz="0" w:space="0" w:color="auto"/>
      </w:divBdr>
    </w:div>
    <w:div w:id="259265647">
      <w:bodyDiv w:val="1"/>
      <w:marLeft w:val="0"/>
      <w:marRight w:val="0"/>
      <w:marTop w:val="0"/>
      <w:marBottom w:val="0"/>
      <w:divBdr>
        <w:top w:val="none" w:sz="0" w:space="0" w:color="auto"/>
        <w:left w:val="none" w:sz="0" w:space="0" w:color="auto"/>
        <w:bottom w:val="none" w:sz="0" w:space="0" w:color="auto"/>
        <w:right w:val="none" w:sz="0" w:space="0" w:color="auto"/>
      </w:divBdr>
    </w:div>
    <w:div w:id="348602874">
      <w:bodyDiv w:val="1"/>
      <w:marLeft w:val="0"/>
      <w:marRight w:val="0"/>
      <w:marTop w:val="0"/>
      <w:marBottom w:val="0"/>
      <w:divBdr>
        <w:top w:val="none" w:sz="0" w:space="0" w:color="auto"/>
        <w:left w:val="none" w:sz="0" w:space="0" w:color="auto"/>
        <w:bottom w:val="none" w:sz="0" w:space="0" w:color="auto"/>
        <w:right w:val="none" w:sz="0" w:space="0" w:color="auto"/>
      </w:divBdr>
    </w:div>
    <w:div w:id="471941764">
      <w:bodyDiv w:val="1"/>
      <w:marLeft w:val="0"/>
      <w:marRight w:val="0"/>
      <w:marTop w:val="0"/>
      <w:marBottom w:val="0"/>
      <w:divBdr>
        <w:top w:val="none" w:sz="0" w:space="0" w:color="auto"/>
        <w:left w:val="none" w:sz="0" w:space="0" w:color="auto"/>
        <w:bottom w:val="none" w:sz="0" w:space="0" w:color="auto"/>
        <w:right w:val="none" w:sz="0" w:space="0" w:color="auto"/>
      </w:divBdr>
    </w:div>
    <w:div w:id="572466772">
      <w:bodyDiv w:val="1"/>
      <w:marLeft w:val="0"/>
      <w:marRight w:val="0"/>
      <w:marTop w:val="0"/>
      <w:marBottom w:val="0"/>
      <w:divBdr>
        <w:top w:val="none" w:sz="0" w:space="0" w:color="auto"/>
        <w:left w:val="none" w:sz="0" w:space="0" w:color="auto"/>
        <w:bottom w:val="none" w:sz="0" w:space="0" w:color="auto"/>
        <w:right w:val="none" w:sz="0" w:space="0" w:color="auto"/>
      </w:divBdr>
    </w:div>
    <w:div w:id="603732612">
      <w:bodyDiv w:val="1"/>
      <w:marLeft w:val="0"/>
      <w:marRight w:val="0"/>
      <w:marTop w:val="0"/>
      <w:marBottom w:val="0"/>
      <w:divBdr>
        <w:top w:val="none" w:sz="0" w:space="0" w:color="auto"/>
        <w:left w:val="none" w:sz="0" w:space="0" w:color="auto"/>
        <w:bottom w:val="none" w:sz="0" w:space="0" w:color="auto"/>
        <w:right w:val="none" w:sz="0" w:space="0" w:color="auto"/>
      </w:divBdr>
      <w:divsChild>
        <w:div w:id="1842741788">
          <w:marLeft w:val="446"/>
          <w:marRight w:val="0"/>
          <w:marTop w:val="0"/>
          <w:marBottom w:val="0"/>
          <w:divBdr>
            <w:top w:val="none" w:sz="0" w:space="0" w:color="auto"/>
            <w:left w:val="none" w:sz="0" w:space="0" w:color="auto"/>
            <w:bottom w:val="none" w:sz="0" w:space="0" w:color="auto"/>
            <w:right w:val="none" w:sz="0" w:space="0" w:color="auto"/>
          </w:divBdr>
        </w:div>
        <w:div w:id="2031562762">
          <w:marLeft w:val="446"/>
          <w:marRight w:val="0"/>
          <w:marTop w:val="0"/>
          <w:marBottom w:val="0"/>
          <w:divBdr>
            <w:top w:val="none" w:sz="0" w:space="0" w:color="auto"/>
            <w:left w:val="none" w:sz="0" w:space="0" w:color="auto"/>
            <w:bottom w:val="none" w:sz="0" w:space="0" w:color="auto"/>
            <w:right w:val="none" w:sz="0" w:space="0" w:color="auto"/>
          </w:divBdr>
        </w:div>
        <w:div w:id="177737560">
          <w:marLeft w:val="446"/>
          <w:marRight w:val="0"/>
          <w:marTop w:val="0"/>
          <w:marBottom w:val="0"/>
          <w:divBdr>
            <w:top w:val="none" w:sz="0" w:space="0" w:color="auto"/>
            <w:left w:val="none" w:sz="0" w:space="0" w:color="auto"/>
            <w:bottom w:val="none" w:sz="0" w:space="0" w:color="auto"/>
            <w:right w:val="none" w:sz="0" w:space="0" w:color="auto"/>
          </w:divBdr>
        </w:div>
      </w:divsChild>
    </w:div>
    <w:div w:id="748309969">
      <w:bodyDiv w:val="1"/>
      <w:marLeft w:val="0"/>
      <w:marRight w:val="0"/>
      <w:marTop w:val="0"/>
      <w:marBottom w:val="0"/>
      <w:divBdr>
        <w:top w:val="none" w:sz="0" w:space="0" w:color="auto"/>
        <w:left w:val="none" w:sz="0" w:space="0" w:color="auto"/>
        <w:bottom w:val="none" w:sz="0" w:space="0" w:color="auto"/>
        <w:right w:val="none" w:sz="0" w:space="0" w:color="auto"/>
      </w:divBdr>
      <w:divsChild>
        <w:div w:id="662122657">
          <w:marLeft w:val="446"/>
          <w:marRight w:val="0"/>
          <w:marTop w:val="0"/>
          <w:marBottom w:val="0"/>
          <w:divBdr>
            <w:top w:val="none" w:sz="0" w:space="0" w:color="auto"/>
            <w:left w:val="none" w:sz="0" w:space="0" w:color="auto"/>
            <w:bottom w:val="none" w:sz="0" w:space="0" w:color="auto"/>
            <w:right w:val="none" w:sz="0" w:space="0" w:color="auto"/>
          </w:divBdr>
        </w:div>
        <w:div w:id="1005281033">
          <w:marLeft w:val="446"/>
          <w:marRight w:val="0"/>
          <w:marTop w:val="0"/>
          <w:marBottom w:val="0"/>
          <w:divBdr>
            <w:top w:val="none" w:sz="0" w:space="0" w:color="auto"/>
            <w:left w:val="none" w:sz="0" w:space="0" w:color="auto"/>
            <w:bottom w:val="none" w:sz="0" w:space="0" w:color="auto"/>
            <w:right w:val="none" w:sz="0" w:space="0" w:color="auto"/>
          </w:divBdr>
        </w:div>
        <w:div w:id="2007241350">
          <w:marLeft w:val="446"/>
          <w:marRight w:val="0"/>
          <w:marTop w:val="0"/>
          <w:marBottom w:val="0"/>
          <w:divBdr>
            <w:top w:val="none" w:sz="0" w:space="0" w:color="auto"/>
            <w:left w:val="none" w:sz="0" w:space="0" w:color="auto"/>
            <w:bottom w:val="none" w:sz="0" w:space="0" w:color="auto"/>
            <w:right w:val="none" w:sz="0" w:space="0" w:color="auto"/>
          </w:divBdr>
        </w:div>
        <w:div w:id="517164178">
          <w:marLeft w:val="446"/>
          <w:marRight w:val="0"/>
          <w:marTop w:val="0"/>
          <w:marBottom w:val="0"/>
          <w:divBdr>
            <w:top w:val="none" w:sz="0" w:space="0" w:color="auto"/>
            <w:left w:val="none" w:sz="0" w:space="0" w:color="auto"/>
            <w:bottom w:val="none" w:sz="0" w:space="0" w:color="auto"/>
            <w:right w:val="none" w:sz="0" w:space="0" w:color="auto"/>
          </w:divBdr>
        </w:div>
      </w:divsChild>
    </w:div>
    <w:div w:id="823474564">
      <w:bodyDiv w:val="1"/>
      <w:marLeft w:val="0"/>
      <w:marRight w:val="0"/>
      <w:marTop w:val="0"/>
      <w:marBottom w:val="0"/>
      <w:divBdr>
        <w:top w:val="none" w:sz="0" w:space="0" w:color="auto"/>
        <w:left w:val="none" w:sz="0" w:space="0" w:color="auto"/>
        <w:bottom w:val="none" w:sz="0" w:space="0" w:color="auto"/>
        <w:right w:val="none" w:sz="0" w:space="0" w:color="auto"/>
      </w:divBdr>
    </w:div>
    <w:div w:id="890657189">
      <w:bodyDiv w:val="1"/>
      <w:marLeft w:val="0"/>
      <w:marRight w:val="0"/>
      <w:marTop w:val="0"/>
      <w:marBottom w:val="0"/>
      <w:divBdr>
        <w:top w:val="none" w:sz="0" w:space="0" w:color="auto"/>
        <w:left w:val="none" w:sz="0" w:space="0" w:color="auto"/>
        <w:bottom w:val="none" w:sz="0" w:space="0" w:color="auto"/>
        <w:right w:val="none" w:sz="0" w:space="0" w:color="auto"/>
      </w:divBdr>
      <w:divsChild>
        <w:div w:id="1388605433">
          <w:marLeft w:val="446"/>
          <w:marRight w:val="0"/>
          <w:marTop w:val="0"/>
          <w:marBottom w:val="0"/>
          <w:divBdr>
            <w:top w:val="none" w:sz="0" w:space="0" w:color="auto"/>
            <w:left w:val="none" w:sz="0" w:space="0" w:color="auto"/>
            <w:bottom w:val="none" w:sz="0" w:space="0" w:color="auto"/>
            <w:right w:val="none" w:sz="0" w:space="0" w:color="auto"/>
          </w:divBdr>
        </w:div>
        <w:div w:id="778305764">
          <w:marLeft w:val="446"/>
          <w:marRight w:val="0"/>
          <w:marTop w:val="0"/>
          <w:marBottom w:val="0"/>
          <w:divBdr>
            <w:top w:val="none" w:sz="0" w:space="0" w:color="auto"/>
            <w:left w:val="none" w:sz="0" w:space="0" w:color="auto"/>
            <w:bottom w:val="none" w:sz="0" w:space="0" w:color="auto"/>
            <w:right w:val="none" w:sz="0" w:space="0" w:color="auto"/>
          </w:divBdr>
        </w:div>
      </w:divsChild>
    </w:div>
    <w:div w:id="941228137">
      <w:bodyDiv w:val="1"/>
      <w:marLeft w:val="0"/>
      <w:marRight w:val="0"/>
      <w:marTop w:val="0"/>
      <w:marBottom w:val="0"/>
      <w:divBdr>
        <w:top w:val="none" w:sz="0" w:space="0" w:color="auto"/>
        <w:left w:val="none" w:sz="0" w:space="0" w:color="auto"/>
        <w:bottom w:val="none" w:sz="0" w:space="0" w:color="auto"/>
        <w:right w:val="none" w:sz="0" w:space="0" w:color="auto"/>
      </w:divBdr>
    </w:div>
    <w:div w:id="1049039348">
      <w:bodyDiv w:val="1"/>
      <w:marLeft w:val="0"/>
      <w:marRight w:val="0"/>
      <w:marTop w:val="0"/>
      <w:marBottom w:val="0"/>
      <w:divBdr>
        <w:top w:val="none" w:sz="0" w:space="0" w:color="auto"/>
        <w:left w:val="none" w:sz="0" w:space="0" w:color="auto"/>
        <w:bottom w:val="none" w:sz="0" w:space="0" w:color="auto"/>
        <w:right w:val="none" w:sz="0" w:space="0" w:color="auto"/>
      </w:divBdr>
    </w:div>
    <w:div w:id="1164515996">
      <w:bodyDiv w:val="1"/>
      <w:marLeft w:val="0"/>
      <w:marRight w:val="0"/>
      <w:marTop w:val="0"/>
      <w:marBottom w:val="0"/>
      <w:divBdr>
        <w:top w:val="none" w:sz="0" w:space="0" w:color="auto"/>
        <w:left w:val="none" w:sz="0" w:space="0" w:color="auto"/>
        <w:bottom w:val="none" w:sz="0" w:space="0" w:color="auto"/>
        <w:right w:val="none" w:sz="0" w:space="0" w:color="auto"/>
      </w:divBdr>
    </w:div>
    <w:div w:id="1204757113">
      <w:bodyDiv w:val="1"/>
      <w:marLeft w:val="0"/>
      <w:marRight w:val="0"/>
      <w:marTop w:val="0"/>
      <w:marBottom w:val="0"/>
      <w:divBdr>
        <w:top w:val="none" w:sz="0" w:space="0" w:color="auto"/>
        <w:left w:val="none" w:sz="0" w:space="0" w:color="auto"/>
        <w:bottom w:val="none" w:sz="0" w:space="0" w:color="auto"/>
        <w:right w:val="none" w:sz="0" w:space="0" w:color="auto"/>
      </w:divBdr>
      <w:divsChild>
        <w:div w:id="1720937438">
          <w:marLeft w:val="1166"/>
          <w:marRight w:val="0"/>
          <w:marTop w:val="0"/>
          <w:marBottom w:val="0"/>
          <w:divBdr>
            <w:top w:val="none" w:sz="0" w:space="0" w:color="auto"/>
            <w:left w:val="none" w:sz="0" w:space="0" w:color="auto"/>
            <w:bottom w:val="none" w:sz="0" w:space="0" w:color="auto"/>
            <w:right w:val="none" w:sz="0" w:space="0" w:color="auto"/>
          </w:divBdr>
        </w:div>
        <w:div w:id="1254823865">
          <w:marLeft w:val="1166"/>
          <w:marRight w:val="0"/>
          <w:marTop w:val="0"/>
          <w:marBottom w:val="0"/>
          <w:divBdr>
            <w:top w:val="none" w:sz="0" w:space="0" w:color="auto"/>
            <w:left w:val="none" w:sz="0" w:space="0" w:color="auto"/>
            <w:bottom w:val="none" w:sz="0" w:space="0" w:color="auto"/>
            <w:right w:val="none" w:sz="0" w:space="0" w:color="auto"/>
          </w:divBdr>
        </w:div>
        <w:div w:id="545066847">
          <w:marLeft w:val="1166"/>
          <w:marRight w:val="0"/>
          <w:marTop w:val="0"/>
          <w:marBottom w:val="0"/>
          <w:divBdr>
            <w:top w:val="none" w:sz="0" w:space="0" w:color="auto"/>
            <w:left w:val="none" w:sz="0" w:space="0" w:color="auto"/>
            <w:bottom w:val="none" w:sz="0" w:space="0" w:color="auto"/>
            <w:right w:val="none" w:sz="0" w:space="0" w:color="auto"/>
          </w:divBdr>
        </w:div>
      </w:divsChild>
    </w:div>
    <w:div w:id="1245645376">
      <w:bodyDiv w:val="1"/>
      <w:marLeft w:val="0"/>
      <w:marRight w:val="0"/>
      <w:marTop w:val="0"/>
      <w:marBottom w:val="0"/>
      <w:divBdr>
        <w:top w:val="none" w:sz="0" w:space="0" w:color="auto"/>
        <w:left w:val="none" w:sz="0" w:space="0" w:color="auto"/>
        <w:bottom w:val="none" w:sz="0" w:space="0" w:color="auto"/>
        <w:right w:val="none" w:sz="0" w:space="0" w:color="auto"/>
      </w:divBdr>
    </w:div>
    <w:div w:id="1339577201">
      <w:bodyDiv w:val="1"/>
      <w:marLeft w:val="0"/>
      <w:marRight w:val="0"/>
      <w:marTop w:val="0"/>
      <w:marBottom w:val="0"/>
      <w:divBdr>
        <w:top w:val="none" w:sz="0" w:space="0" w:color="auto"/>
        <w:left w:val="none" w:sz="0" w:space="0" w:color="auto"/>
        <w:bottom w:val="none" w:sz="0" w:space="0" w:color="auto"/>
        <w:right w:val="none" w:sz="0" w:space="0" w:color="auto"/>
      </w:divBdr>
    </w:div>
    <w:div w:id="1355961985">
      <w:bodyDiv w:val="1"/>
      <w:marLeft w:val="0"/>
      <w:marRight w:val="0"/>
      <w:marTop w:val="0"/>
      <w:marBottom w:val="0"/>
      <w:divBdr>
        <w:top w:val="none" w:sz="0" w:space="0" w:color="auto"/>
        <w:left w:val="none" w:sz="0" w:space="0" w:color="auto"/>
        <w:bottom w:val="none" w:sz="0" w:space="0" w:color="auto"/>
        <w:right w:val="none" w:sz="0" w:space="0" w:color="auto"/>
      </w:divBdr>
    </w:div>
    <w:div w:id="1362513486">
      <w:bodyDiv w:val="1"/>
      <w:marLeft w:val="0"/>
      <w:marRight w:val="0"/>
      <w:marTop w:val="0"/>
      <w:marBottom w:val="0"/>
      <w:divBdr>
        <w:top w:val="none" w:sz="0" w:space="0" w:color="auto"/>
        <w:left w:val="none" w:sz="0" w:space="0" w:color="auto"/>
        <w:bottom w:val="none" w:sz="0" w:space="0" w:color="auto"/>
        <w:right w:val="none" w:sz="0" w:space="0" w:color="auto"/>
      </w:divBdr>
      <w:divsChild>
        <w:div w:id="1708750661">
          <w:marLeft w:val="240"/>
          <w:marRight w:val="0"/>
          <w:marTop w:val="0"/>
          <w:marBottom w:val="0"/>
          <w:divBdr>
            <w:top w:val="none" w:sz="0" w:space="0" w:color="auto"/>
            <w:left w:val="none" w:sz="0" w:space="0" w:color="auto"/>
            <w:bottom w:val="none" w:sz="0" w:space="0" w:color="auto"/>
            <w:right w:val="none" w:sz="0" w:space="0" w:color="auto"/>
          </w:divBdr>
        </w:div>
        <w:div w:id="801574707">
          <w:marLeft w:val="240"/>
          <w:marRight w:val="0"/>
          <w:marTop w:val="0"/>
          <w:marBottom w:val="0"/>
          <w:divBdr>
            <w:top w:val="none" w:sz="0" w:space="0" w:color="auto"/>
            <w:left w:val="none" w:sz="0" w:space="0" w:color="auto"/>
            <w:bottom w:val="none" w:sz="0" w:space="0" w:color="auto"/>
            <w:right w:val="none" w:sz="0" w:space="0" w:color="auto"/>
          </w:divBdr>
        </w:div>
        <w:div w:id="473180988">
          <w:marLeft w:val="240"/>
          <w:marRight w:val="0"/>
          <w:marTop w:val="0"/>
          <w:marBottom w:val="0"/>
          <w:divBdr>
            <w:top w:val="none" w:sz="0" w:space="0" w:color="auto"/>
            <w:left w:val="none" w:sz="0" w:space="0" w:color="auto"/>
            <w:bottom w:val="none" w:sz="0" w:space="0" w:color="auto"/>
            <w:right w:val="none" w:sz="0" w:space="0" w:color="auto"/>
          </w:divBdr>
        </w:div>
        <w:div w:id="680208076">
          <w:marLeft w:val="240"/>
          <w:marRight w:val="0"/>
          <w:marTop w:val="0"/>
          <w:marBottom w:val="0"/>
          <w:divBdr>
            <w:top w:val="none" w:sz="0" w:space="0" w:color="auto"/>
            <w:left w:val="none" w:sz="0" w:space="0" w:color="auto"/>
            <w:bottom w:val="none" w:sz="0" w:space="0" w:color="auto"/>
            <w:right w:val="none" w:sz="0" w:space="0" w:color="auto"/>
          </w:divBdr>
        </w:div>
        <w:div w:id="1623271142">
          <w:marLeft w:val="240"/>
          <w:marRight w:val="0"/>
          <w:marTop w:val="0"/>
          <w:marBottom w:val="0"/>
          <w:divBdr>
            <w:top w:val="none" w:sz="0" w:space="0" w:color="auto"/>
            <w:left w:val="none" w:sz="0" w:space="0" w:color="auto"/>
            <w:bottom w:val="none" w:sz="0" w:space="0" w:color="auto"/>
            <w:right w:val="none" w:sz="0" w:space="0" w:color="auto"/>
          </w:divBdr>
        </w:div>
      </w:divsChild>
    </w:div>
    <w:div w:id="1409309983">
      <w:bodyDiv w:val="1"/>
      <w:marLeft w:val="0"/>
      <w:marRight w:val="0"/>
      <w:marTop w:val="0"/>
      <w:marBottom w:val="0"/>
      <w:divBdr>
        <w:top w:val="none" w:sz="0" w:space="0" w:color="auto"/>
        <w:left w:val="none" w:sz="0" w:space="0" w:color="auto"/>
        <w:bottom w:val="none" w:sz="0" w:space="0" w:color="auto"/>
        <w:right w:val="none" w:sz="0" w:space="0" w:color="auto"/>
      </w:divBdr>
      <w:divsChild>
        <w:div w:id="338780396">
          <w:marLeft w:val="1166"/>
          <w:marRight w:val="0"/>
          <w:marTop w:val="0"/>
          <w:marBottom w:val="0"/>
          <w:divBdr>
            <w:top w:val="none" w:sz="0" w:space="0" w:color="auto"/>
            <w:left w:val="none" w:sz="0" w:space="0" w:color="auto"/>
            <w:bottom w:val="none" w:sz="0" w:space="0" w:color="auto"/>
            <w:right w:val="none" w:sz="0" w:space="0" w:color="auto"/>
          </w:divBdr>
        </w:div>
        <w:div w:id="603029337">
          <w:marLeft w:val="1166"/>
          <w:marRight w:val="0"/>
          <w:marTop w:val="0"/>
          <w:marBottom w:val="0"/>
          <w:divBdr>
            <w:top w:val="none" w:sz="0" w:space="0" w:color="auto"/>
            <w:left w:val="none" w:sz="0" w:space="0" w:color="auto"/>
            <w:bottom w:val="none" w:sz="0" w:space="0" w:color="auto"/>
            <w:right w:val="none" w:sz="0" w:space="0" w:color="auto"/>
          </w:divBdr>
        </w:div>
        <w:div w:id="1856112602">
          <w:marLeft w:val="1166"/>
          <w:marRight w:val="0"/>
          <w:marTop w:val="0"/>
          <w:marBottom w:val="0"/>
          <w:divBdr>
            <w:top w:val="none" w:sz="0" w:space="0" w:color="auto"/>
            <w:left w:val="none" w:sz="0" w:space="0" w:color="auto"/>
            <w:bottom w:val="none" w:sz="0" w:space="0" w:color="auto"/>
            <w:right w:val="none" w:sz="0" w:space="0" w:color="auto"/>
          </w:divBdr>
        </w:div>
        <w:div w:id="1006858936">
          <w:marLeft w:val="1166"/>
          <w:marRight w:val="0"/>
          <w:marTop w:val="0"/>
          <w:marBottom w:val="0"/>
          <w:divBdr>
            <w:top w:val="none" w:sz="0" w:space="0" w:color="auto"/>
            <w:left w:val="none" w:sz="0" w:space="0" w:color="auto"/>
            <w:bottom w:val="none" w:sz="0" w:space="0" w:color="auto"/>
            <w:right w:val="none" w:sz="0" w:space="0" w:color="auto"/>
          </w:divBdr>
        </w:div>
        <w:div w:id="101924847">
          <w:marLeft w:val="1166"/>
          <w:marRight w:val="0"/>
          <w:marTop w:val="0"/>
          <w:marBottom w:val="0"/>
          <w:divBdr>
            <w:top w:val="none" w:sz="0" w:space="0" w:color="auto"/>
            <w:left w:val="none" w:sz="0" w:space="0" w:color="auto"/>
            <w:bottom w:val="none" w:sz="0" w:space="0" w:color="auto"/>
            <w:right w:val="none" w:sz="0" w:space="0" w:color="auto"/>
          </w:divBdr>
        </w:div>
      </w:divsChild>
    </w:div>
    <w:div w:id="1437023900">
      <w:bodyDiv w:val="1"/>
      <w:marLeft w:val="0"/>
      <w:marRight w:val="0"/>
      <w:marTop w:val="0"/>
      <w:marBottom w:val="0"/>
      <w:divBdr>
        <w:top w:val="none" w:sz="0" w:space="0" w:color="auto"/>
        <w:left w:val="none" w:sz="0" w:space="0" w:color="auto"/>
        <w:bottom w:val="none" w:sz="0" w:space="0" w:color="auto"/>
        <w:right w:val="none" w:sz="0" w:space="0" w:color="auto"/>
      </w:divBdr>
      <w:divsChild>
        <w:div w:id="545488394">
          <w:marLeft w:val="0"/>
          <w:marRight w:val="0"/>
          <w:marTop w:val="0"/>
          <w:marBottom w:val="0"/>
          <w:divBdr>
            <w:top w:val="none" w:sz="0" w:space="0" w:color="auto"/>
            <w:left w:val="none" w:sz="0" w:space="0" w:color="auto"/>
            <w:bottom w:val="none" w:sz="0" w:space="0" w:color="auto"/>
            <w:right w:val="none" w:sz="0" w:space="0" w:color="auto"/>
          </w:divBdr>
        </w:div>
        <w:div w:id="1685789046">
          <w:marLeft w:val="0"/>
          <w:marRight w:val="0"/>
          <w:marTop w:val="0"/>
          <w:marBottom w:val="0"/>
          <w:divBdr>
            <w:top w:val="none" w:sz="0" w:space="0" w:color="auto"/>
            <w:left w:val="none" w:sz="0" w:space="0" w:color="auto"/>
            <w:bottom w:val="none" w:sz="0" w:space="0" w:color="auto"/>
            <w:right w:val="none" w:sz="0" w:space="0" w:color="auto"/>
          </w:divBdr>
        </w:div>
      </w:divsChild>
    </w:div>
    <w:div w:id="1467552109">
      <w:bodyDiv w:val="1"/>
      <w:marLeft w:val="0"/>
      <w:marRight w:val="0"/>
      <w:marTop w:val="0"/>
      <w:marBottom w:val="0"/>
      <w:divBdr>
        <w:top w:val="none" w:sz="0" w:space="0" w:color="auto"/>
        <w:left w:val="none" w:sz="0" w:space="0" w:color="auto"/>
        <w:bottom w:val="none" w:sz="0" w:space="0" w:color="auto"/>
        <w:right w:val="none" w:sz="0" w:space="0" w:color="auto"/>
      </w:divBdr>
    </w:div>
    <w:div w:id="1565140261">
      <w:bodyDiv w:val="1"/>
      <w:marLeft w:val="0"/>
      <w:marRight w:val="0"/>
      <w:marTop w:val="0"/>
      <w:marBottom w:val="0"/>
      <w:divBdr>
        <w:top w:val="none" w:sz="0" w:space="0" w:color="auto"/>
        <w:left w:val="none" w:sz="0" w:space="0" w:color="auto"/>
        <w:bottom w:val="none" w:sz="0" w:space="0" w:color="auto"/>
        <w:right w:val="none" w:sz="0" w:space="0" w:color="auto"/>
      </w:divBdr>
      <w:divsChild>
        <w:div w:id="873268616">
          <w:marLeft w:val="446"/>
          <w:marRight w:val="0"/>
          <w:marTop w:val="0"/>
          <w:marBottom w:val="0"/>
          <w:divBdr>
            <w:top w:val="none" w:sz="0" w:space="0" w:color="auto"/>
            <w:left w:val="none" w:sz="0" w:space="0" w:color="auto"/>
            <w:bottom w:val="none" w:sz="0" w:space="0" w:color="auto"/>
            <w:right w:val="none" w:sz="0" w:space="0" w:color="auto"/>
          </w:divBdr>
        </w:div>
        <w:div w:id="2021198634">
          <w:marLeft w:val="446"/>
          <w:marRight w:val="0"/>
          <w:marTop w:val="0"/>
          <w:marBottom w:val="0"/>
          <w:divBdr>
            <w:top w:val="none" w:sz="0" w:space="0" w:color="auto"/>
            <w:left w:val="none" w:sz="0" w:space="0" w:color="auto"/>
            <w:bottom w:val="none" w:sz="0" w:space="0" w:color="auto"/>
            <w:right w:val="none" w:sz="0" w:space="0" w:color="auto"/>
          </w:divBdr>
        </w:div>
        <w:div w:id="1447584240">
          <w:marLeft w:val="446"/>
          <w:marRight w:val="0"/>
          <w:marTop w:val="0"/>
          <w:marBottom w:val="0"/>
          <w:divBdr>
            <w:top w:val="none" w:sz="0" w:space="0" w:color="auto"/>
            <w:left w:val="none" w:sz="0" w:space="0" w:color="auto"/>
            <w:bottom w:val="none" w:sz="0" w:space="0" w:color="auto"/>
            <w:right w:val="none" w:sz="0" w:space="0" w:color="auto"/>
          </w:divBdr>
        </w:div>
        <w:div w:id="887106345">
          <w:marLeft w:val="446"/>
          <w:marRight w:val="0"/>
          <w:marTop w:val="0"/>
          <w:marBottom w:val="0"/>
          <w:divBdr>
            <w:top w:val="none" w:sz="0" w:space="0" w:color="auto"/>
            <w:left w:val="none" w:sz="0" w:space="0" w:color="auto"/>
            <w:bottom w:val="none" w:sz="0" w:space="0" w:color="auto"/>
            <w:right w:val="none" w:sz="0" w:space="0" w:color="auto"/>
          </w:divBdr>
        </w:div>
      </w:divsChild>
    </w:div>
    <w:div w:id="1611468654">
      <w:bodyDiv w:val="1"/>
      <w:marLeft w:val="0"/>
      <w:marRight w:val="0"/>
      <w:marTop w:val="0"/>
      <w:marBottom w:val="0"/>
      <w:divBdr>
        <w:top w:val="none" w:sz="0" w:space="0" w:color="auto"/>
        <w:left w:val="none" w:sz="0" w:space="0" w:color="auto"/>
        <w:bottom w:val="none" w:sz="0" w:space="0" w:color="auto"/>
        <w:right w:val="none" w:sz="0" w:space="0" w:color="auto"/>
      </w:divBdr>
    </w:div>
    <w:div w:id="1633633901">
      <w:bodyDiv w:val="1"/>
      <w:marLeft w:val="0"/>
      <w:marRight w:val="0"/>
      <w:marTop w:val="0"/>
      <w:marBottom w:val="0"/>
      <w:divBdr>
        <w:top w:val="none" w:sz="0" w:space="0" w:color="auto"/>
        <w:left w:val="none" w:sz="0" w:space="0" w:color="auto"/>
        <w:bottom w:val="none" w:sz="0" w:space="0" w:color="auto"/>
        <w:right w:val="none" w:sz="0" w:space="0" w:color="auto"/>
      </w:divBdr>
    </w:div>
    <w:div w:id="1690525373">
      <w:bodyDiv w:val="1"/>
      <w:marLeft w:val="0"/>
      <w:marRight w:val="0"/>
      <w:marTop w:val="0"/>
      <w:marBottom w:val="0"/>
      <w:divBdr>
        <w:top w:val="none" w:sz="0" w:space="0" w:color="auto"/>
        <w:left w:val="none" w:sz="0" w:space="0" w:color="auto"/>
        <w:bottom w:val="none" w:sz="0" w:space="0" w:color="auto"/>
        <w:right w:val="none" w:sz="0" w:space="0" w:color="auto"/>
      </w:divBdr>
    </w:div>
    <w:div w:id="1728646219">
      <w:bodyDiv w:val="1"/>
      <w:marLeft w:val="0"/>
      <w:marRight w:val="0"/>
      <w:marTop w:val="0"/>
      <w:marBottom w:val="0"/>
      <w:divBdr>
        <w:top w:val="none" w:sz="0" w:space="0" w:color="auto"/>
        <w:left w:val="none" w:sz="0" w:space="0" w:color="auto"/>
        <w:bottom w:val="none" w:sz="0" w:space="0" w:color="auto"/>
        <w:right w:val="none" w:sz="0" w:space="0" w:color="auto"/>
      </w:divBdr>
    </w:div>
    <w:div w:id="1746337964">
      <w:bodyDiv w:val="1"/>
      <w:marLeft w:val="0"/>
      <w:marRight w:val="0"/>
      <w:marTop w:val="0"/>
      <w:marBottom w:val="0"/>
      <w:divBdr>
        <w:top w:val="none" w:sz="0" w:space="0" w:color="auto"/>
        <w:left w:val="none" w:sz="0" w:space="0" w:color="auto"/>
        <w:bottom w:val="none" w:sz="0" w:space="0" w:color="auto"/>
        <w:right w:val="none" w:sz="0" w:space="0" w:color="auto"/>
      </w:divBdr>
    </w:div>
    <w:div w:id="1809661050">
      <w:bodyDiv w:val="1"/>
      <w:marLeft w:val="0"/>
      <w:marRight w:val="0"/>
      <w:marTop w:val="0"/>
      <w:marBottom w:val="0"/>
      <w:divBdr>
        <w:top w:val="none" w:sz="0" w:space="0" w:color="auto"/>
        <w:left w:val="none" w:sz="0" w:space="0" w:color="auto"/>
        <w:bottom w:val="none" w:sz="0" w:space="0" w:color="auto"/>
        <w:right w:val="none" w:sz="0" w:space="0" w:color="auto"/>
      </w:divBdr>
      <w:divsChild>
        <w:div w:id="543634811">
          <w:marLeft w:val="0"/>
          <w:marRight w:val="0"/>
          <w:marTop w:val="0"/>
          <w:marBottom w:val="0"/>
          <w:divBdr>
            <w:top w:val="none" w:sz="0" w:space="0" w:color="auto"/>
            <w:left w:val="none" w:sz="0" w:space="0" w:color="auto"/>
            <w:bottom w:val="none" w:sz="0" w:space="0" w:color="auto"/>
            <w:right w:val="none" w:sz="0" w:space="0" w:color="auto"/>
          </w:divBdr>
        </w:div>
        <w:div w:id="1396272969">
          <w:marLeft w:val="0"/>
          <w:marRight w:val="0"/>
          <w:marTop w:val="0"/>
          <w:marBottom w:val="0"/>
          <w:divBdr>
            <w:top w:val="none" w:sz="0" w:space="0" w:color="auto"/>
            <w:left w:val="none" w:sz="0" w:space="0" w:color="auto"/>
            <w:bottom w:val="none" w:sz="0" w:space="0" w:color="auto"/>
            <w:right w:val="none" w:sz="0" w:space="0" w:color="auto"/>
          </w:divBdr>
        </w:div>
      </w:divsChild>
    </w:div>
    <w:div w:id="1986423968">
      <w:bodyDiv w:val="1"/>
      <w:marLeft w:val="0"/>
      <w:marRight w:val="0"/>
      <w:marTop w:val="0"/>
      <w:marBottom w:val="0"/>
      <w:divBdr>
        <w:top w:val="none" w:sz="0" w:space="0" w:color="auto"/>
        <w:left w:val="none" w:sz="0" w:space="0" w:color="auto"/>
        <w:bottom w:val="none" w:sz="0" w:space="0" w:color="auto"/>
        <w:right w:val="none" w:sz="0" w:space="0" w:color="auto"/>
      </w:divBdr>
    </w:div>
    <w:div w:id="20820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C0F74-4D75-41CA-BFAD-EFEBACA9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staff5</dc:creator>
  <cp:lastModifiedBy>大山　晃代</cp:lastModifiedBy>
  <cp:revision>120</cp:revision>
  <cp:lastPrinted>2025-08-20T02:37:00Z</cp:lastPrinted>
  <dcterms:created xsi:type="dcterms:W3CDTF">2021-03-25T02:40:00Z</dcterms:created>
  <dcterms:modified xsi:type="dcterms:W3CDTF">2025-08-20T02:37:00Z</dcterms:modified>
</cp:coreProperties>
</file>